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F6" w:rsidRDefault="00E805A6" w:rsidP="000478A2">
      <w:pPr>
        <w:autoSpaceDE w:val="0"/>
        <w:autoSpaceDN w:val="0"/>
        <w:adjustRightInd w:val="0"/>
        <w:spacing w:after="0" w:line="240" w:lineRule="auto"/>
        <w:jc w:val="center"/>
        <w:rPr>
          <w:rFonts w:ascii="Arial" w:hAnsi="Arial" w:cs="Arial"/>
          <w:b/>
          <w:bCs/>
          <w:sz w:val="62"/>
          <w:u w:val="single"/>
        </w:rPr>
      </w:pPr>
      <w:r>
        <w:rPr>
          <w:rFonts w:ascii="Arial" w:hAnsi="Arial" w:cs="Arial"/>
          <w:b/>
          <w:bCs/>
          <w:sz w:val="62"/>
          <w:u w:val="single"/>
        </w:rPr>
        <w:t xml:space="preserve">  </w:t>
      </w:r>
    </w:p>
    <w:p w:rsidR="00E027E1" w:rsidRDefault="00E027E1" w:rsidP="000478A2">
      <w:pPr>
        <w:autoSpaceDE w:val="0"/>
        <w:autoSpaceDN w:val="0"/>
        <w:adjustRightInd w:val="0"/>
        <w:spacing w:after="0" w:line="240" w:lineRule="auto"/>
        <w:jc w:val="center"/>
        <w:rPr>
          <w:rFonts w:ascii="Arial" w:hAnsi="Arial" w:cs="Arial"/>
          <w:b/>
          <w:bCs/>
          <w:sz w:val="54"/>
          <w:u w:val="single"/>
        </w:rPr>
      </w:pPr>
    </w:p>
    <w:p w:rsidR="002D251D" w:rsidRDefault="000478A2" w:rsidP="000478A2">
      <w:pPr>
        <w:autoSpaceDE w:val="0"/>
        <w:autoSpaceDN w:val="0"/>
        <w:adjustRightInd w:val="0"/>
        <w:spacing w:after="0" w:line="240" w:lineRule="auto"/>
        <w:jc w:val="center"/>
        <w:rPr>
          <w:rFonts w:ascii="Arial" w:hAnsi="Arial" w:cs="Arial"/>
          <w:b/>
          <w:bCs/>
          <w:sz w:val="54"/>
          <w:u w:val="single"/>
        </w:rPr>
      </w:pPr>
      <w:r>
        <w:rPr>
          <w:rFonts w:ascii="Arial" w:hAnsi="Arial" w:cs="Arial"/>
          <w:b/>
          <w:bCs/>
          <w:sz w:val="54"/>
          <w:u w:val="single"/>
        </w:rPr>
        <w:t xml:space="preserve">WALK IN </w:t>
      </w:r>
      <w:r w:rsidRPr="000478A2">
        <w:rPr>
          <w:rFonts w:ascii="Arial" w:hAnsi="Arial" w:cs="Arial"/>
          <w:b/>
          <w:bCs/>
          <w:sz w:val="54"/>
          <w:u w:val="single"/>
        </w:rPr>
        <w:t xml:space="preserve">REGISTRATION </w:t>
      </w:r>
      <w:r w:rsidR="002D251D" w:rsidRPr="000478A2">
        <w:rPr>
          <w:rFonts w:ascii="Arial" w:hAnsi="Arial" w:cs="Arial"/>
          <w:b/>
          <w:bCs/>
          <w:sz w:val="54"/>
          <w:u w:val="single"/>
        </w:rPr>
        <w:t xml:space="preserve">DOCUMENTS FOR </w:t>
      </w:r>
    </w:p>
    <w:p w:rsidR="000478A2" w:rsidRPr="000478A2" w:rsidRDefault="000478A2" w:rsidP="000478A2">
      <w:pPr>
        <w:autoSpaceDE w:val="0"/>
        <w:autoSpaceDN w:val="0"/>
        <w:adjustRightInd w:val="0"/>
        <w:spacing w:after="0" w:line="240" w:lineRule="auto"/>
        <w:jc w:val="center"/>
        <w:rPr>
          <w:rFonts w:ascii="Arial" w:hAnsi="Arial" w:cs="Arial"/>
          <w:b/>
          <w:bCs/>
          <w:sz w:val="54"/>
          <w:u w:val="single"/>
        </w:rPr>
      </w:pPr>
    </w:p>
    <w:p w:rsidR="008336F6" w:rsidRPr="008336F6" w:rsidRDefault="00B46D91" w:rsidP="002D251D">
      <w:pPr>
        <w:autoSpaceDE w:val="0"/>
        <w:autoSpaceDN w:val="0"/>
        <w:adjustRightInd w:val="0"/>
        <w:spacing w:after="0" w:line="240" w:lineRule="auto"/>
        <w:jc w:val="center"/>
        <w:rPr>
          <w:rFonts w:ascii="Arial" w:hAnsi="Arial" w:cs="Arial"/>
          <w:b/>
          <w:sz w:val="44"/>
          <w:szCs w:val="36"/>
        </w:rPr>
      </w:pPr>
      <w:r w:rsidRPr="008336F6">
        <w:rPr>
          <w:rFonts w:ascii="Arial" w:hAnsi="Arial" w:cs="Arial"/>
          <w:b/>
          <w:sz w:val="44"/>
          <w:szCs w:val="36"/>
        </w:rPr>
        <w:t xml:space="preserve">Limited Purchase through Quotation (LPQ) </w:t>
      </w:r>
    </w:p>
    <w:p w:rsidR="002D251D" w:rsidRPr="008336F6" w:rsidRDefault="008336F6" w:rsidP="002D251D">
      <w:pPr>
        <w:autoSpaceDE w:val="0"/>
        <w:autoSpaceDN w:val="0"/>
        <w:adjustRightInd w:val="0"/>
        <w:spacing w:after="0" w:line="240" w:lineRule="auto"/>
        <w:jc w:val="center"/>
        <w:rPr>
          <w:rFonts w:ascii="Arial" w:hAnsi="Arial" w:cs="Arial"/>
          <w:b/>
          <w:sz w:val="38"/>
          <w:szCs w:val="36"/>
        </w:rPr>
      </w:pPr>
      <w:r w:rsidRPr="008336F6">
        <w:rPr>
          <w:rFonts w:ascii="Arial" w:hAnsi="Arial" w:cs="Arial"/>
          <w:b/>
          <w:sz w:val="38"/>
          <w:szCs w:val="36"/>
        </w:rPr>
        <w:t>F</w:t>
      </w:r>
      <w:r w:rsidR="00B46D91" w:rsidRPr="008336F6">
        <w:rPr>
          <w:rFonts w:ascii="Arial" w:hAnsi="Arial" w:cs="Arial"/>
          <w:b/>
          <w:sz w:val="38"/>
          <w:szCs w:val="36"/>
        </w:rPr>
        <w:t>or Medicine, Surgical Disposable &amp; Laboratory etc</w:t>
      </w:r>
    </w:p>
    <w:p w:rsidR="00B46D91" w:rsidRPr="002D251D" w:rsidRDefault="00B46D91" w:rsidP="002D251D">
      <w:pPr>
        <w:autoSpaceDE w:val="0"/>
        <w:autoSpaceDN w:val="0"/>
        <w:adjustRightInd w:val="0"/>
        <w:spacing w:after="0" w:line="240" w:lineRule="auto"/>
        <w:jc w:val="center"/>
        <w:rPr>
          <w:rFonts w:ascii="Arial" w:hAnsi="Arial" w:cs="Arial"/>
          <w:b/>
          <w:bCs/>
          <w:color w:val="000000"/>
          <w:sz w:val="40"/>
        </w:rPr>
      </w:pPr>
    </w:p>
    <w:p w:rsidR="009369B9" w:rsidRPr="002D251D" w:rsidRDefault="002D251D" w:rsidP="009369B9">
      <w:pPr>
        <w:spacing w:after="0" w:line="240" w:lineRule="auto"/>
        <w:jc w:val="center"/>
        <w:rPr>
          <w:rFonts w:ascii="Arial" w:hAnsi="Arial" w:cs="Arial"/>
          <w:b/>
          <w:sz w:val="36"/>
          <w:u w:val="single"/>
        </w:rPr>
      </w:pPr>
      <w:r w:rsidRPr="002D251D">
        <w:rPr>
          <w:rFonts w:ascii="Arial" w:hAnsi="Arial" w:cs="Arial"/>
          <w:b/>
          <w:bCs/>
          <w:color w:val="000000"/>
          <w:sz w:val="40"/>
        </w:rPr>
        <w:t>(</w:t>
      </w:r>
      <w:r w:rsidR="009369B9">
        <w:rPr>
          <w:rFonts w:ascii="Arial" w:hAnsi="Arial" w:cs="Arial"/>
          <w:b/>
          <w:sz w:val="36"/>
          <w:u w:val="single"/>
        </w:rPr>
        <w:t>upto September 2024)</w:t>
      </w:r>
    </w:p>
    <w:p w:rsidR="002D251D" w:rsidRPr="002D251D" w:rsidRDefault="002D251D" w:rsidP="009369B9">
      <w:pPr>
        <w:autoSpaceDE w:val="0"/>
        <w:autoSpaceDN w:val="0"/>
        <w:adjustRightInd w:val="0"/>
        <w:spacing w:after="0" w:line="360" w:lineRule="auto"/>
        <w:jc w:val="center"/>
        <w:rPr>
          <w:rFonts w:ascii="Arial" w:hAnsi="Arial" w:cs="Arial"/>
          <w:b/>
          <w:bCs/>
          <w:color w:val="000000"/>
          <w:sz w:val="40"/>
        </w:rPr>
      </w:pPr>
    </w:p>
    <w:p w:rsidR="002D251D" w:rsidRDefault="002D251D" w:rsidP="002D251D">
      <w:pPr>
        <w:jc w:val="both"/>
        <w:rPr>
          <w:rFonts w:ascii="Times New Roman" w:hAnsi="Times New Roman" w:cs="Times New Roman"/>
        </w:rPr>
      </w:pPr>
    </w:p>
    <w:p w:rsidR="002030C1" w:rsidRPr="007F7C49" w:rsidRDefault="002030C1" w:rsidP="002D251D">
      <w:pPr>
        <w:jc w:val="both"/>
        <w:rPr>
          <w:rFonts w:ascii="Times New Roman" w:hAnsi="Times New Roman" w:cs="Times New Roman"/>
        </w:rPr>
      </w:pPr>
    </w:p>
    <w:p w:rsidR="002D251D" w:rsidRPr="007F7C49" w:rsidRDefault="00E7500F" w:rsidP="002D251D">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176050</wp:posOffset>
            </wp:positionH>
            <wp:positionV relativeFrom="paragraph">
              <wp:posOffset>18199</wp:posOffset>
            </wp:positionV>
            <wp:extent cx="2275577" cy="1794295"/>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2275577" cy="1794295"/>
                    </a:xfrm>
                    <a:prstGeom prst="rect">
                      <a:avLst/>
                    </a:prstGeom>
                    <a:noFill/>
                  </pic:spPr>
                </pic:pic>
              </a:graphicData>
            </a:graphic>
          </wp:anchor>
        </w:drawing>
      </w:r>
      <w:r w:rsidR="002D251D">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4048125</wp:posOffset>
            </wp:positionH>
            <wp:positionV relativeFrom="paragraph">
              <wp:posOffset>119380</wp:posOffset>
            </wp:positionV>
            <wp:extent cx="1695450" cy="1685925"/>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9"/>
                    <a:srcRect/>
                    <a:stretch>
                      <a:fillRect/>
                    </a:stretch>
                  </pic:blipFill>
                  <pic:spPr bwMode="auto">
                    <a:xfrm>
                      <a:off x="0" y="0"/>
                      <a:ext cx="1695450" cy="1685925"/>
                    </a:xfrm>
                    <a:prstGeom prst="rect">
                      <a:avLst/>
                    </a:prstGeom>
                    <a:noFill/>
                    <a:ln w="9525">
                      <a:noFill/>
                      <a:miter lim="800000"/>
                      <a:headEnd/>
                      <a:tailEnd/>
                    </a:ln>
                  </pic:spPr>
                </pic:pic>
              </a:graphicData>
            </a:graphic>
          </wp:anchor>
        </w:drawing>
      </w: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RAWALPINDI INSTITUTE OF CARDIOLOGY,</w:t>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 ROAD, RAWALPINDI.</w:t>
      </w:r>
    </w:p>
    <w:p w:rsidR="002D251D" w:rsidRDefault="002D251D" w:rsidP="002D251D">
      <w:pPr>
        <w:spacing w:after="0" w:line="240" w:lineRule="auto"/>
        <w:ind w:left="-450"/>
        <w:jc w:val="center"/>
        <w:rPr>
          <w:rFonts w:ascii="Arial" w:eastAsia="Arial" w:hAnsi="Arial" w:cs="Arial"/>
          <w:b/>
          <w:bCs/>
          <w:sz w:val="36"/>
          <w:szCs w:val="36"/>
        </w:rPr>
      </w:pPr>
    </w:p>
    <w:p w:rsidR="002030C1" w:rsidRDefault="002030C1" w:rsidP="002D251D">
      <w:pPr>
        <w:spacing w:after="0" w:line="240" w:lineRule="auto"/>
        <w:ind w:left="-450"/>
        <w:jc w:val="center"/>
        <w:rPr>
          <w:rFonts w:ascii="Arial" w:eastAsia="Arial" w:hAnsi="Arial" w:cs="Arial"/>
          <w:b/>
          <w:bCs/>
          <w:sz w:val="36"/>
          <w:szCs w:val="36"/>
        </w:rPr>
      </w:pPr>
    </w:p>
    <w:p w:rsidR="002D251D" w:rsidRDefault="002D251D" w:rsidP="002D251D">
      <w:pPr>
        <w:spacing w:after="0" w:line="240" w:lineRule="auto"/>
        <w:ind w:left="-450"/>
        <w:jc w:val="center"/>
        <w:rPr>
          <w:sz w:val="20"/>
          <w:szCs w:val="20"/>
        </w:rPr>
      </w:pPr>
      <w:r>
        <w:rPr>
          <w:rFonts w:ascii="Arial" w:eastAsia="Arial" w:hAnsi="Arial" w:cs="Arial"/>
          <w:b/>
          <w:bCs/>
          <w:sz w:val="36"/>
          <w:szCs w:val="36"/>
        </w:rPr>
        <w:t>Phone No: 051-9281111-20</w:t>
      </w:r>
      <w:r w:rsidR="002030C1">
        <w:rPr>
          <w:rFonts w:ascii="Arial" w:eastAsia="Arial" w:hAnsi="Arial" w:cs="Arial"/>
          <w:b/>
          <w:bCs/>
          <w:sz w:val="36"/>
          <w:szCs w:val="36"/>
        </w:rPr>
        <w:t xml:space="preserve">, </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Fax No: 051-9281357</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 xml:space="preserve">E-Mail: </w:t>
      </w:r>
      <w:hyperlink r:id="rId10" w:history="1">
        <w:r w:rsidRPr="000E0BDD">
          <w:rPr>
            <w:rStyle w:val="Hyperlink"/>
            <w:b/>
            <w:bCs/>
            <w:sz w:val="36"/>
            <w:szCs w:val="36"/>
          </w:rPr>
          <w:t>purchaseric272@gmail.com</w:t>
        </w:r>
      </w:hyperlink>
    </w:p>
    <w:p w:rsidR="002D251D" w:rsidRDefault="002D251D" w:rsidP="002D251D">
      <w:pPr>
        <w:spacing w:after="0"/>
        <w:rPr>
          <w:rFonts w:ascii="Times New Roman" w:hAnsi="Times New Roman" w:cs="Times New Roman"/>
          <w:b/>
          <w:bCs/>
          <w:sz w:val="24"/>
          <w:szCs w:val="24"/>
        </w:rPr>
      </w:pPr>
    </w:p>
    <w:p w:rsidR="002D251D" w:rsidRDefault="002D251D">
      <w:pPr>
        <w:rPr>
          <w:rFonts w:ascii="Times New Roman" w:hAnsi="Times New Roman" w:cs="Times New Roman"/>
          <w:b/>
          <w:bCs/>
          <w:sz w:val="24"/>
          <w:szCs w:val="24"/>
        </w:rPr>
      </w:pPr>
      <w:r>
        <w:rPr>
          <w:rFonts w:ascii="Times New Roman" w:hAnsi="Times New Roman" w:cs="Times New Roman"/>
          <w:b/>
          <w:bCs/>
          <w:sz w:val="24"/>
          <w:szCs w:val="24"/>
        </w:rPr>
        <w:br w:type="page"/>
      </w:r>
    </w:p>
    <w:p w:rsidR="007F3077" w:rsidRDefault="007F3077" w:rsidP="00202F64">
      <w:pPr>
        <w:autoSpaceDE w:val="0"/>
        <w:autoSpaceDN w:val="0"/>
        <w:adjustRightInd w:val="0"/>
        <w:spacing w:after="0" w:line="240" w:lineRule="auto"/>
        <w:jc w:val="center"/>
        <w:rPr>
          <w:rFonts w:ascii="Times New Roman" w:hAnsi="Times New Roman" w:cs="Times New Roman"/>
          <w:b/>
          <w:bCs/>
          <w:sz w:val="28"/>
          <w:szCs w:val="24"/>
          <w:u w:val="single"/>
        </w:rPr>
      </w:pPr>
    </w:p>
    <w:p w:rsidR="006762BF" w:rsidRDefault="006762BF" w:rsidP="00202F64">
      <w:pPr>
        <w:autoSpaceDE w:val="0"/>
        <w:autoSpaceDN w:val="0"/>
        <w:adjustRightInd w:val="0"/>
        <w:spacing w:after="0" w:line="240" w:lineRule="auto"/>
        <w:jc w:val="center"/>
        <w:rPr>
          <w:rFonts w:ascii="Times New Roman" w:hAnsi="Times New Roman" w:cs="Times New Roman"/>
          <w:b/>
          <w:bCs/>
          <w:sz w:val="28"/>
          <w:szCs w:val="24"/>
          <w:u w:val="single"/>
        </w:rPr>
      </w:pPr>
      <w:r w:rsidRPr="002030C1">
        <w:rPr>
          <w:rFonts w:ascii="Times New Roman" w:hAnsi="Times New Roman" w:cs="Times New Roman"/>
          <w:b/>
          <w:bCs/>
          <w:sz w:val="28"/>
          <w:szCs w:val="24"/>
          <w:u w:val="single"/>
        </w:rPr>
        <w:t>INVITATION OF BID</w:t>
      </w:r>
    </w:p>
    <w:p w:rsidR="00E027E1" w:rsidRDefault="00E027E1" w:rsidP="00E027E1">
      <w:pPr>
        <w:autoSpaceDE w:val="0"/>
        <w:autoSpaceDN w:val="0"/>
        <w:adjustRightInd w:val="0"/>
        <w:spacing w:after="0" w:line="240" w:lineRule="auto"/>
        <w:jc w:val="center"/>
        <w:rPr>
          <w:b/>
          <w:bCs/>
          <w:color w:val="FF0000"/>
        </w:rPr>
      </w:pPr>
    </w:p>
    <w:p w:rsidR="00C26119" w:rsidRDefault="00C26119" w:rsidP="00826C1C">
      <w:pPr>
        <w:autoSpaceDE w:val="0"/>
        <w:autoSpaceDN w:val="0"/>
        <w:adjustRightInd w:val="0"/>
        <w:spacing w:after="0" w:line="240" w:lineRule="auto"/>
        <w:jc w:val="center"/>
        <w:rPr>
          <w:rFonts w:ascii="Arial" w:hAnsi="Arial" w:cs="Arial"/>
          <w:b/>
          <w:bCs/>
          <w:color w:val="FF0000"/>
          <w:sz w:val="24"/>
        </w:rPr>
      </w:pPr>
    </w:p>
    <w:p w:rsidR="00E027E1" w:rsidRDefault="00E027E1" w:rsidP="009B36EC">
      <w:pPr>
        <w:autoSpaceDE w:val="0"/>
        <w:autoSpaceDN w:val="0"/>
        <w:adjustRightInd w:val="0"/>
        <w:spacing w:after="0" w:line="240" w:lineRule="auto"/>
        <w:jc w:val="center"/>
        <w:rPr>
          <w:rFonts w:ascii="Arial" w:hAnsi="Arial" w:cs="Arial"/>
          <w:b/>
          <w:color w:val="FF0000"/>
          <w:sz w:val="24"/>
        </w:rPr>
      </w:pPr>
      <w:r w:rsidRPr="00E027E1">
        <w:rPr>
          <w:rFonts w:ascii="Arial" w:hAnsi="Arial" w:cs="Arial"/>
          <w:b/>
          <w:bCs/>
          <w:color w:val="FF0000"/>
          <w:sz w:val="24"/>
        </w:rPr>
        <w:t xml:space="preserve">REFERENCE NO: </w:t>
      </w:r>
      <w:r w:rsidRPr="00E027E1">
        <w:rPr>
          <w:rFonts w:ascii="Arial" w:hAnsi="Arial" w:cs="Arial"/>
          <w:b/>
          <w:color w:val="FF0000"/>
          <w:sz w:val="24"/>
        </w:rPr>
        <w:t>RIC/PO/</w:t>
      </w:r>
      <w:r w:rsidR="00437B37">
        <w:rPr>
          <w:rFonts w:ascii="Arial" w:hAnsi="Arial" w:cs="Arial"/>
          <w:b/>
          <w:color w:val="FF0000"/>
          <w:sz w:val="24"/>
        </w:rPr>
        <w:t>9268</w:t>
      </w:r>
      <w:r w:rsidRPr="00E027E1">
        <w:rPr>
          <w:rFonts w:ascii="Arial" w:hAnsi="Arial" w:cs="Arial"/>
          <w:b/>
          <w:color w:val="FF0000"/>
          <w:sz w:val="24"/>
        </w:rPr>
        <w:t>/2</w:t>
      </w:r>
      <w:r w:rsidR="009369B9">
        <w:rPr>
          <w:rFonts w:ascii="Arial" w:hAnsi="Arial" w:cs="Arial"/>
          <w:b/>
          <w:color w:val="FF0000"/>
          <w:sz w:val="24"/>
        </w:rPr>
        <w:t>4</w:t>
      </w:r>
      <w:r w:rsidRPr="00E027E1">
        <w:rPr>
          <w:rFonts w:ascii="Arial" w:hAnsi="Arial" w:cs="Arial"/>
          <w:b/>
          <w:color w:val="FF0000"/>
          <w:sz w:val="24"/>
        </w:rPr>
        <w:t xml:space="preserve">, DATED: </w:t>
      </w:r>
      <w:r w:rsidR="00437B37">
        <w:rPr>
          <w:rFonts w:ascii="Arial" w:hAnsi="Arial" w:cs="Arial"/>
          <w:b/>
          <w:color w:val="FF0000"/>
          <w:sz w:val="24"/>
        </w:rPr>
        <w:t>14-0</w:t>
      </w:r>
      <w:r w:rsidR="009B36EC">
        <w:rPr>
          <w:rFonts w:ascii="Arial" w:hAnsi="Arial" w:cs="Arial"/>
          <w:b/>
          <w:color w:val="FF0000"/>
          <w:sz w:val="24"/>
        </w:rPr>
        <w:t>6</w:t>
      </w:r>
      <w:r w:rsidR="00437B37">
        <w:rPr>
          <w:rFonts w:ascii="Arial" w:hAnsi="Arial" w:cs="Arial"/>
          <w:b/>
          <w:color w:val="FF0000"/>
          <w:sz w:val="24"/>
        </w:rPr>
        <w:t>-2024</w:t>
      </w:r>
    </w:p>
    <w:p w:rsidR="00E027E1" w:rsidRPr="00E027E1" w:rsidRDefault="00E027E1" w:rsidP="00E027E1">
      <w:pPr>
        <w:autoSpaceDE w:val="0"/>
        <w:autoSpaceDN w:val="0"/>
        <w:adjustRightInd w:val="0"/>
        <w:spacing w:after="0" w:line="240" w:lineRule="auto"/>
        <w:jc w:val="center"/>
        <w:rPr>
          <w:rFonts w:ascii="Arial" w:hAnsi="Arial" w:cs="Arial"/>
          <w:b/>
          <w:bCs/>
          <w:color w:val="FF0000"/>
          <w:sz w:val="20"/>
          <w:szCs w:val="20"/>
        </w:rPr>
      </w:pPr>
    </w:p>
    <w:p w:rsidR="00C26119" w:rsidRDefault="00C26119" w:rsidP="008336F6">
      <w:pPr>
        <w:autoSpaceDE w:val="0"/>
        <w:autoSpaceDN w:val="0"/>
        <w:adjustRightInd w:val="0"/>
        <w:spacing w:after="0" w:line="240" w:lineRule="auto"/>
        <w:jc w:val="center"/>
        <w:rPr>
          <w:rFonts w:ascii="Times New Roman" w:hAnsi="Times New Roman"/>
          <w:b/>
          <w:sz w:val="28"/>
          <w:szCs w:val="28"/>
        </w:rPr>
      </w:pPr>
    </w:p>
    <w:p w:rsidR="008336F6" w:rsidRPr="008336F6" w:rsidRDefault="002030C1" w:rsidP="008336F6">
      <w:pPr>
        <w:autoSpaceDE w:val="0"/>
        <w:autoSpaceDN w:val="0"/>
        <w:adjustRightInd w:val="0"/>
        <w:spacing w:after="0" w:line="240" w:lineRule="auto"/>
        <w:jc w:val="center"/>
        <w:rPr>
          <w:rFonts w:ascii="Times New Roman" w:hAnsi="Times New Roman"/>
          <w:b/>
          <w:sz w:val="28"/>
          <w:szCs w:val="28"/>
        </w:rPr>
      </w:pPr>
      <w:r w:rsidRPr="002030C1">
        <w:rPr>
          <w:rFonts w:ascii="Times New Roman" w:hAnsi="Times New Roman"/>
          <w:b/>
          <w:sz w:val="28"/>
          <w:szCs w:val="28"/>
        </w:rPr>
        <w:t xml:space="preserve">Walk in registration of </w:t>
      </w:r>
      <w:r w:rsidR="008336F6">
        <w:rPr>
          <w:rFonts w:ascii="Times New Roman" w:hAnsi="Times New Roman"/>
          <w:b/>
          <w:sz w:val="28"/>
          <w:szCs w:val="28"/>
        </w:rPr>
        <w:t xml:space="preserve">Bidder for </w:t>
      </w:r>
      <w:r w:rsidR="008336F6" w:rsidRPr="008336F6">
        <w:rPr>
          <w:rFonts w:ascii="Times New Roman" w:hAnsi="Times New Roman"/>
          <w:b/>
          <w:sz w:val="28"/>
          <w:szCs w:val="28"/>
        </w:rPr>
        <w:t xml:space="preserve">Limited Purchase </w:t>
      </w:r>
      <w:r w:rsidR="00CB7D20" w:rsidRPr="008336F6">
        <w:rPr>
          <w:rFonts w:ascii="Times New Roman" w:hAnsi="Times New Roman"/>
          <w:b/>
          <w:sz w:val="28"/>
          <w:szCs w:val="28"/>
        </w:rPr>
        <w:t xml:space="preserve">Through </w:t>
      </w:r>
      <w:r w:rsidR="008336F6" w:rsidRPr="008336F6">
        <w:rPr>
          <w:rFonts w:ascii="Times New Roman" w:hAnsi="Times New Roman"/>
          <w:b/>
          <w:sz w:val="28"/>
          <w:szCs w:val="28"/>
        </w:rPr>
        <w:t xml:space="preserve">Quotation (LPQ) </w:t>
      </w:r>
    </w:p>
    <w:p w:rsidR="008336F6" w:rsidRDefault="008336F6" w:rsidP="008336F6">
      <w:pPr>
        <w:autoSpaceDE w:val="0"/>
        <w:autoSpaceDN w:val="0"/>
        <w:adjustRightInd w:val="0"/>
        <w:spacing w:after="0" w:line="240" w:lineRule="auto"/>
        <w:jc w:val="center"/>
        <w:rPr>
          <w:rFonts w:ascii="Times New Roman" w:hAnsi="Times New Roman"/>
          <w:b/>
          <w:sz w:val="28"/>
          <w:szCs w:val="28"/>
        </w:rPr>
      </w:pPr>
      <w:r w:rsidRPr="008336F6">
        <w:rPr>
          <w:rFonts w:ascii="Times New Roman" w:hAnsi="Times New Roman"/>
          <w:b/>
          <w:sz w:val="28"/>
          <w:szCs w:val="28"/>
        </w:rPr>
        <w:t>For Medicine, Surgical Disposable &amp; Laboratory etc</w:t>
      </w:r>
    </w:p>
    <w:p w:rsidR="00C26119" w:rsidRPr="008336F6" w:rsidRDefault="00C26119" w:rsidP="008336F6">
      <w:pPr>
        <w:autoSpaceDE w:val="0"/>
        <w:autoSpaceDN w:val="0"/>
        <w:adjustRightInd w:val="0"/>
        <w:spacing w:after="0" w:line="240" w:lineRule="auto"/>
        <w:jc w:val="center"/>
        <w:rPr>
          <w:rFonts w:ascii="Times New Roman" w:hAnsi="Times New Roman"/>
          <w:b/>
          <w:sz w:val="28"/>
          <w:szCs w:val="28"/>
        </w:rPr>
      </w:pPr>
    </w:p>
    <w:p w:rsidR="006762BF" w:rsidRPr="008336F6" w:rsidRDefault="006762BF" w:rsidP="00E027E1">
      <w:pPr>
        <w:autoSpaceDE w:val="0"/>
        <w:autoSpaceDN w:val="0"/>
        <w:adjustRightInd w:val="0"/>
        <w:spacing w:after="0" w:line="240" w:lineRule="auto"/>
        <w:jc w:val="center"/>
        <w:rPr>
          <w:rFonts w:ascii="Times New Roman" w:hAnsi="Times New Roman"/>
          <w:b/>
          <w:sz w:val="24"/>
          <w:szCs w:val="24"/>
        </w:rPr>
      </w:pPr>
    </w:p>
    <w:p w:rsidR="002030C1" w:rsidRDefault="002030C1" w:rsidP="00BF6C59">
      <w:pPr>
        <w:autoSpaceDE w:val="0"/>
        <w:autoSpaceDN w:val="0"/>
        <w:adjustRightInd w:val="0"/>
        <w:spacing w:after="0" w:line="360" w:lineRule="auto"/>
        <w:jc w:val="both"/>
        <w:rPr>
          <w:rFonts w:ascii="Times New Roman" w:hAnsi="Times New Roman" w:cs="Times New Roman"/>
          <w:sz w:val="24"/>
          <w:szCs w:val="24"/>
        </w:rPr>
      </w:pPr>
      <w:r w:rsidRPr="002030C1">
        <w:rPr>
          <w:rFonts w:ascii="Times New Roman" w:hAnsi="Times New Roman" w:cs="Times New Roman"/>
          <w:color w:val="000000"/>
          <w:sz w:val="24"/>
          <w:szCs w:val="24"/>
        </w:rPr>
        <w:t xml:space="preserve">As per direction of Procurement Wing, Specialized Healthcare &amp; Medical Education Department, Government of the Punjab Lahore vide </w:t>
      </w:r>
      <w:r w:rsidR="008336F6" w:rsidRPr="008336F6">
        <w:rPr>
          <w:rFonts w:ascii="Times New Roman" w:hAnsi="Times New Roman" w:cs="Times New Roman"/>
          <w:color w:val="000000"/>
          <w:sz w:val="24"/>
          <w:szCs w:val="24"/>
        </w:rPr>
        <w:t xml:space="preserve">No. SO(P-I)/H/PPTQ/2023 </w:t>
      </w:r>
      <w:r w:rsidRPr="002030C1">
        <w:rPr>
          <w:rFonts w:ascii="Times New Roman" w:hAnsi="Times New Roman" w:cs="Times New Roman"/>
          <w:color w:val="000000"/>
          <w:sz w:val="24"/>
          <w:szCs w:val="24"/>
        </w:rPr>
        <w:t>dated 9</w:t>
      </w:r>
      <w:r w:rsidRPr="008336F6">
        <w:rPr>
          <w:rFonts w:ascii="Times New Roman" w:hAnsi="Times New Roman" w:cs="Times New Roman"/>
          <w:color w:val="000000"/>
          <w:sz w:val="24"/>
          <w:szCs w:val="24"/>
        </w:rPr>
        <w:t>th</w:t>
      </w:r>
      <w:r w:rsidRPr="002030C1">
        <w:rPr>
          <w:rFonts w:ascii="Times New Roman" w:hAnsi="Times New Roman" w:cs="Times New Roman"/>
          <w:color w:val="000000"/>
          <w:sz w:val="24"/>
          <w:szCs w:val="24"/>
        </w:rPr>
        <w:t xml:space="preserve"> January 2023.</w:t>
      </w:r>
      <w:r>
        <w:rPr>
          <w:rFonts w:ascii="Times New Roman" w:hAnsi="Times New Roman" w:cs="Times New Roman"/>
          <w:color w:val="000000"/>
          <w:sz w:val="24"/>
          <w:szCs w:val="24"/>
        </w:rPr>
        <w:t xml:space="preserve"> </w:t>
      </w:r>
      <w:r w:rsidR="008336F6" w:rsidRPr="008336F6">
        <w:rPr>
          <w:rFonts w:ascii="Times New Roman" w:hAnsi="Times New Roman" w:cs="Times New Roman"/>
          <w:color w:val="000000"/>
          <w:sz w:val="24"/>
          <w:szCs w:val="24"/>
        </w:rPr>
        <w:t>Walk in interview for registration of</w:t>
      </w:r>
      <w:r w:rsidR="008336F6">
        <w:rPr>
          <w:rFonts w:ascii="Times New Roman" w:hAnsi="Times New Roman" w:cs="Times New Roman"/>
          <w:color w:val="000000"/>
          <w:sz w:val="24"/>
          <w:szCs w:val="24"/>
        </w:rPr>
        <w:t xml:space="preserve"> Bidders for </w:t>
      </w:r>
      <w:r w:rsidR="008336F6" w:rsidRPr="00C26119">
        <w:rPr>
          <w:rFonts w:ascii="Times New Roman" w:hAnsi="Times New Roman" w:cs="Times New Roman"/>
          <w:color w:val="000000"/>
          <w:sz w:val="24"/>
          <w:szCs w:val="24"/>
        </w:rPr>
        <w:t xml:space="preserve">Limited Purchase through Quotation (LPQ) will be held </w:t>
      </w:r>
      <w:r w:rsidR="00C26119" w:rsidRPr="00C26119">
        <w:rPr>
          <w:rFonts w:ascii="Times New Roman" w:hAnsi="Times New Roman" w:cs="Times New Roman"/>
          <w:color w:val="000000"/>
          <w:sz w:val="24"/>
          <w:szCs w:val="24"/>
        </w:rPr>
        <w:t>from</w:t>
      </w:r>
      <w:r w:rsidR="008336F6" w:rsidRPr="00C26119">
        <w:rPr>
          <w:rFonts w:ascii="Times New Roman" w:hAnsi="Times New Roman" w:cs="Times New Roman"/>
          <w:color w:val="000000"/>
          <w:sz w:val="24"/>
          <w:szCs w:val="24"/>
        </w:rPr>
        <w:t xml:space="preserve"> </w:t>
      </w:r>
      <w:r w:rsidR="00BF6C59">
        <w:rPr>
          <w:rFonts w:ascii="Times New Roman" w:hAnsi="Times New Roman" w:cs="Times New Roman"/>
          <w:b/>
          <w:color w:val="000000"/>
          <w:sz w:val="24"/>
          <w:szCs w:val="24"/>
        </w:rPr>
        <w:t>01-07-2024</w:t>
      </w:r>
      <w:r w:rsidR="00C26119" w:rsidRPr="00C26119">
        <w:rPr>
          <w:rFonts w:ascii="Times New Roman" w:hAnsi="Times New Roman" w:cs="Times New Roman"/>
          <w:b/>
          <w:color w:val="000000"/>
          <w:sz w:val="24"/>
          <w:szCs w:val="24"/>
        </w:rPr>
        <w:t xml:space="preserve"> to 3</w:t>
      </w:r>
      <w:r w:rsidR="00DE6E61">
        <w:rPr>
          <w:rFonts w:ascii="Times New Roman" w:hAnsi="Times New Roman" w:cs="Times New Roman"/>
          <w:b/>
          <w:color w:val="000000"/>
          <w:sz w:val="24"/>
          <w:szCs w:val="24"/>
        </w:rPr>
        <w:t>0</w:t>
      </w:r>
      <w:r w:rsidR="00C26119" w:rsidRPr="00C26119">
        <w:rPr>
          <w:rFonts w:ascii="Times New Roman" w:hAnsi="Times New Roman" w:cs="Times New Roman"/>
          <w:b/>
          <w:color w:val="000000"/>
          <w:sz w:val="24"/>
          <w:szCs w:val="24"/>
        </w:rPr>
        <w:t>-</w:t>
      </w:r>
      <w:r w:rsidR="009369B9">
        <w:rPr>
          <w:rFonts w:ascii="Times New Roman" w:hAnsi="Times New Roman" w:cs="Times New Roman"/>
          <w:b/>
          <w:color w:val="000000"/>
          <w:sz w:val="24"/>
          <w:szCs w:val="24"/>
        </w:rPr>
        <w:t>0</w:t>
      </w:r>
      <w:r w:rsidR="00BF6C59">
        <w:rPr>
          <w:rFonts w:ascii="Times New Roman" w:hAnsi="Times New Roman" w:cs="Times New Roman"/>
          <w:b/>
          <w:color w:val="000000"/>
          <w:sz w:val="24"/>
          <w:szCs w:val="24"/>
        </w:rPr>
        <w:t>9</w:t>
      </w:r>
      <w:r w:rsidR="00C26119" w:rsidRPr="00C26119">
        <w:rPr>
          <w:rFonts w:ascii="Times New Roman" w:hAnsi="Times New Roman" w:cs="Times New Roman"/>
          <w:b/>
          <w:color w:val="000000"/>
          <w:sz w:val="24"/>
          <w:szCs w:val="24"/>
        </w:rPr>
        <w:t>-202</w:t>
      </w:r>
      <w:r w:rsidR="009369B9">
        <w:rPr>
          <w:rFonts w:ascii="Times New Roman" w:hAnsi="Times New Roman" w:cs="Times New Roman"/>
          <w:b/>
          <w:color w:val="000000"/>
          <w:sz w:val="24"/>
          <w:szCs w:val="24"/>
        </w:rPr>
        <w:t>4</w:t>
      </w:r>
      <w:r w:rsidRPr="00C26119">
        <w:rPr>
          <w:rFonts w:ascii="Times New Roman" w:hAnsi="Times New Roman" w:cs="Times New Roman"/>
          <w:b/>
          <w:color w:val="000000"/>
          <w:sz w:val="24"/>
          <w:szCs w:val="24"/>
        </w:rPr>
        <w:t xml:space="preserve"> </w:t>
      </w:r>
      <w:r w:rsidR="00E61316" w:rsidRPr="00C26119">
        <w:rPr>
          <w:rFonts w:ascii="Times New Roman" w:hAnsi="Times New Roman" w:cs="Times New Roman"/>
          <w:b/>
          <w:color w:val="000000"/>
          <w:sz w:val="24"/>
          <w:szCs w:val="24"/>
        </w:rPr>
        <w:t>(during office hours)</w:t>
      </w:r>
      <w:r w:rsidRPr="00C26119">
        <w:rPr>
          <w:rFonts w:ascii="Times New Roman" w:hAnsi="Times New Roman" w:cs="Times New Roman"/>
          <w:color w:val="000000"/>
          <w:sz w:val="24"/>
          <w:szCs w:val="24"/>
        </w:rPr>
        <w:t xml:space="preserve"> in</w:t>
      </w:r>
      <w:r w:rsidR="008921F6" w:rsidRPr="00C26119">
        <w:rPr>
          <w:rFonts w:ascii="Times New Roman" w:hAnsi="Times New Roman" w:cs="Times New Roman"/>
          <w:color w:val="000000"/>
          <w:sz w:val="24"/>
          <w:szCs w:val="24"/>
        </w:rPr>
        <w:t xml:space="preserve"> the</w:t>
      </w:r>
      <w:r w:rsidRPr="00C26119">
        <w:rPr>
          <w:rFonts w:ascii="Times New Roman" w:hAnsi="Times New Roman" w:cs="Times New Roman"/>
          <w:color w:val="000000"/>
          <w:sz w:val="24"/>
          <w:szCs w:val="24"/>
        </w:rPr>
        <w:t xml:space="preserve"> conference</w:t>
      </w:r>
      <w:r>
        <w:rPr>
          <w:rFonts w:ascii="Times New Roman" w:hAnsi="Times New Roman" w:cs="Times New Roman"/>
          <w:color w:val="000000"/>
          <w:sz w:val="24"/>
          <w:szCs w:val="24"/>
        </w:rPr>
        <w:t xml:space="preserve"> room of Rawalpindi</w:t>
      </w:r>
      <w:r w:rsidR="00A51034">
        <w:rPr>
          <w:rFonts w:ascii="Times New Roman" w:hAnsi="Times New Roman" w:cs="Times New Roman"/>
          <w:color w:val="000000"/>
          <w:sz w:val="24"/>
          <w:szCs w:val="24"/>
        </w:rPr>
        <w:t xml:space="preserve"> </w:t>
      </w:r>
      <w:r w:rsidR="006762BF" w:rsidRPr="008336F6">
        <w:rPr>
          <w:rFonts w:ascii="Times New Roman" w:hAnsi="Times New Roman" w:cs="Times New Roman"/>
          <w:color w:val="000000"/>
          <w:sz w:val="24"/>
          <w:szCs w:val="24"/>
        </w:rPr>
        <w:t>Institute of Cardiology, Rawalpindi</w:t>
      </w:r>
      <w:r>
        <w:rPr>
          <w:rFonts w:ascii="Times New Roman" w:hAnsi="Times New Roman" w:cs="Times New Roman"/>
          <w:sz w:val="24"/>
          <w:szCs w:val="24"/>
        </w:rPr>
        <w:t>.</w:t>
      </w:r>
    </w:p>
    <w:p w:rsidR="002030C1" w:rsidRDefault="002030C1" w:rsidP="00952FEE">
      <w:pPr>
        <w:autoSpaceDE w:val="0"/>
        <w:autoSpaceDN w:val="0"/>
        <w:adjustRightInd w:val="0"/>
        <w:spacing w:after="0" w:line="240" w:lineRule="auto"/>
        <w:jc w:val="both"/>
        <w:rPr>
          <w:rFonts w:ascii="Times New Roman" w:hAnsi="Times New Roman" w:cs="Times New Roman"/>
          <w:sz w:val="24"/>
          <w:szCs w:val="24"/>
        </w:rPr>
      </w:pPr>
    </w:p>
    <w:p w:rsidR="002030C1" w:rsidRPr="002030C1" w:rsidRDefault="004A129C" w:rsidP="00C26119">
      <w:pPr>
        <w:pStyle w:val="ListParagraph"/>
        <w:numPr>
          <w:ilvl w:val="0"/>
          <w:numId w:val="13"/>
        </w:numPr>
        <w:autoSpaceDE w:val="0"/>
        <w:autoSpaceDN w:val="0"/>
        <w:adjustRightInd w:val="0"/>
        <w:spacing w:after="0" w:line="360" w:lineRule="auto"/>
        <w:jc w:val="both"/>
        <w:rPr>
          <w:rFonts w:ascii="Times New Roman" w:hAnsi="Times New Roman"/>
          <w:color w:val="000000"/>
        </w:rPr>
      </w:pPr>
      <w:r w:rsidRPr="002030C1">
        <w:rPr>
          <w:rFonts w:ascii="Times New Roman" w:hAnsi="Times New Roman" w:cs="Times New Roman"/>
          <w:color w:val="000000"/>
          <w:sz w:val="24"/>
          <w:szCs w:val="24"/>
        </w:rPr>
        <w:t xml:space="preserve">Interested bidders </w:t>
      </w:r>
      <w:r w:rsidR="002030C1" w:rsidRPr="002030C1">
        <w:rPr>
          <w:rFonts w:ascii="Times New Roman" w:hAnsi="Times New Roman" w:cs="Times New Roman"/>
          <w:color w:val="000000"/>
          <w:sz w:val="24"/>
          <w:szCs w:val="24"/>
        </w:rPr>
        <w:t xml:space="preserve">must deposit </w:t>
      </w:r>
      <w:r w:rsidR="002030C1" w:rsidRPr="002030C1">
        <w:rPr>
          <w:rFonts w:ascii="Book Antiqua" w:hAnsi="Book Antiqua" w:cs="Arial"/>
          <w:color w:val="000000"/>
        </w:rPr>
        <w:t xml:space="preserve">Security fee amounting </w:t>
      </w:r>
      <w:r w:rsidR="002030C1" w:rsidRPr="002030C1">
        <w:rPr>
          <w:rFonts w:ascii="Times New Roman" w:hAnsi="Times New Roman"/>
          <w:color w:val="000000"/>
        </w:rPr>
        <w:t xml:space="preserve">of </w:t>
      </w:r>
      <w:r w:rsidR="002030C1" w:rsidRPr="002030C1">
        <w:rPr>
          <w:rFonts w:ascii="Times New Roman" w:hAnsi="Times New Roman"/>
          <w:b/>
          <w:bCs/>
          <w:color w:val="000000"/>
        </w:rPr>
        <w:t xml:space="preserve">Rs: 1000/- </w:t>
      </w:r>
      <w:r w:rsidR="002030C1" w:rsidRPr="002030C1">
        <w:rPr>
          <w:rFonts w:ascii="Times New Roman" w:hAnsi="Times New Roman"/>
          <w:bCs/>
          <w:color w:val="000000"/>
        </w:rPr>
        <w:t>to Account Office</w:t>
      </w:r>
      <w:r w:rsidR="002030C1" w:rsidRPr="002030C1">
        <w:rPr>
          <w:rFonts w:ascii="Times New Roman" w:hAnsi="Times New Roman"/>
          <w:b/>
          <w:bCs/>
          <w:color w:val="000000"/>
        </w:rPr>
        <w:t xml:space="preserve"> </w:t>
      </w:r>
      <w:r w:rsidR="002030C1" w:rsidRPr="002030C1">
        <w:rPr>
          <w:rFonts w:ascii="Times New Roman" w:hAnsi="Times New Roman"/>
          <w:bCs/>
          <w:color w:val="000000"/>
        </w:rPr>
        <w:t>(non-refundable)</w:t>
      </w:r>
      <w:r w:rsidR="002030C1" w:rsidRPr="002030C1">
        <w:rPr>
          <w:rFonts w:ascii="Times New Roman" w:hAnsi="Times New Roman"/>
          <w:color w:val="000000"/>
        </w:rPr>
        <w:t>.</w:t>
      </w:r>
    </w:p>
    <w:p w:rsidR="00EC6D8A" w:rsidRDefault="002030C1" w:rsidP="00BF6C59">
      <w:pPr>
        <w:pStyle w:val="ListParagraph"/>
        <w:numPr>
          <w:ilvl w:val="0"/>
          <w:numId w:val="13"/>
        </w:numPr>
        <w:autoSpaceDE w:val="0"/>
        <w:autoSpaceDN w:val="0"/>
        <w:adjustRightInd w:val="0"/>
        <w:spacing w:after="0" w:line="360" w:lineRule="auto"/>
        <w:jc w:val="both"/>
        <w:rPr>
          <w:rFonts w:ascii="Times New Roman" w:hAnsi="Times New Roman"/>
          <w:color w:val="000000"/>
          <w:sz w:val="24"/>
        </w:rPr>
      </w:pPr>
      <w:r w:rsidRPr="002030C1">
        <w:rPr>
          <w:rFonts w:ascii="Times New Roman" w:hAnsi="Times New Roman"/>
          <w:bCs/>
          <w:color w:val="000000"/>
          <w:sz w:val="24"/>
        </w:rPr>
        <w:t>After the interview notice published in newspaper a copy of registration documents can be obtained immediately from Purchase Office</w:t>
      </w:r>
      <w:r w:rsidR="00EC6D8A">
        <w:rPr>
          <w:rFonts w:ascii="Times New Roman" w:hAnsi="Times New Roman"/>
          <w:bCs/>
          <w:color w:val="000000"/>
          <w:sz w:val="24"/>
        </w:rPr>
        <w:t xml:space="preserve"> </w:t>
      </w:r>
      <w:r w:rsidR="00EC6D8A" w:rsidRPr="00C26119">
        <w:rPr>
          <w:rFonts w:ascii="Times New Roman" w:hAnsi="Times New Roman"/>
          <w:bCs/>
          <w:color w:val="000000"/>
          <w:sz w:val="24"/>
        </w:rPr>
        <w:t xml:space="preserve">till </w:t>
      </w:r>
      <w:r w:rsidR="009369B9">
        <w:rPr>
          <w:rFonts w:ascii="Times New Roman" w:hAnsi="Times New Roman"/>
          <w:b/>
          <w:bCs/>
          <w:color w:val="000000"/>
          <w:sz w:val="24"/>
        </w:rPr>
        <w:t>3</w:t>
      </w:r>
      <w:r w:rsidR="00DE6E61">
        <w:rPr>
          <w:rFonts w:ascii="Times New Roman" w:hAnsi="Times New Roman"/>
          <w:b/>
          <w:bCs/>
          <w:color w:val="000000"/>
          <w:sz w:val="24"/>
        </w:rPr>
        <w:t>0</w:t>
      </w:r>
      <w:r w:rsidR="009369B9">
        <w:rPr>
          <w:rFonts w:ascii="Times New Roman" w:hAnsi="Times New Roman"/>
          <w:b/>
          <w:bCs/>
          <w:color w:val="000000"/>
          <w:sz w:val="24"/>
        </w:rPr>
        <w:t>-0</w:t>
      </w:r>
      <w:r w:rsidR="00BF6C59">
        <w:rPr>
          <w:rFonts w:ascii="Times New Roman" w:hAnsi="Times New Roman"/>
          <w:b/>
          <w:bCs/>
          <w:color w:val="000000"/>
          <w:sz w:val="24"/>
        </w:rPr>
        <w:t>9</w:t>
      </w:r>
      <w:r w:rsidR="009369B9">
        <w:rPr>
          <w:rFonts w:ascii="Times New Roman" w:hAnsi="Times New Roman"/>
          <w:b/>
          <w:bCs/>
          <w:color w:val="000000"/>
          <w:sz w:val="24"/>
        </w:rPr>
        <w:t>-2024</w:t>
      </w:r>
      <w:r w:rsidR="00EC6D8A" w:rsidRPr="00C26119">
        <w:rPr>
          <w:rFonts w:ascii="Times New Roman" w:hAnsi="Times New Roman"/>
          <w:b/>
          <w:bCs/>
          <w:color w:val="000000"/>
          <w:sz w:val="24"/>
        </w:rPr>
        <w:t xml:space="preserve"> </w:t>
      </w:r>
      <w:r w:rsidR="00E61316" w:rsidRPr="00C26119">
        <w:rPr>
          <w:rFonts w:ascii="Times New Roman" w:hAnsi="Times New Roman"/>
          <w:b/>
          <w:bCs/>
          <w:color w:val="000000"/>
          <w:sz w:val="24"/>
        </w:rPr>
        <w:t>(during office hours)</w:t>
      </w:r>
      <w:r w:rsidR="00EC6D8A" w:rsidRPr="00C26119">
        <w:rPr>
          <w:rFonts w:ascii="Times New Roman" w:hAnsi="Times New Roman"/>
          <w:bCs/>
          <w:color w:val="000000"/>
          <w:sz w:val="24"/>
        </w:rPr>
        <w:t xml:space="preserve"> </w:t>
      </w:r>
      <w:r w:rsidRPr="00C26119">
        <w:rPr>
          <w:rFonts w:ascii="Times New Roman" w:hAnsi="Times New Roman"/>
          <w:bCs/>
          <w:color w:val="000000"/>
          <w:sz w:val="24"/>
        </w:rPr>
        <w:t xml:space="preserve"> and</w:t>
      </w:r>
      <w:r w:rsidRPr="002030C1">
        <w:rPr>
          <w:rFonts w:ascii="Times New Roman" w:hAnsi="Times New Roman"/>
          <w:bCs/>
          <w:color w:val="000000"/>
          <w:sz w:val="24"/>
        </w:rPr>
        <w:t xml:space="preserve"> copy of documents is also available on the websites of Punjab Procurement Regulatory Authority</w:t>
      </w:r>
      <w:r w:rsidRPr="002030C1">
        <w:rPr>
          <w:rFonts w:ascii="Times New Roman" w:hAnsi="Times New Roman"/>
          <w:color w:val="000000"/>
          <w:spacing w:val="26"/>
          <w:sz w:val="24"/>
        </w:rPr>
        <w:t xml:space="preserve"> </w:t>
      </w:r>
      <w:hyperlink r:id="rId11" w:history="1">
        <w:r w:rsidRPr="002030C1">
          <w:rPr>
            <w:rStyle w:val="Hyperlink"/>
            <w:rFonts w:ascii="Times New Roman" w:hAnsi="Times New Roman"/>
            <w:b/>
            <w:sz w:val="24"/>
          </w:rPr>
          <w:t>w</w:t>
        </w:r>
        <w:r w:rsidRPr="002030C1">
          <w:rPr>
            <w:rStyle w:val="Hyperlink"/>
            <w:rFonts w:ascii="Times New Roman" w:hAnsi="Times New Roman"/>
            <w:b/>
            <w:spacing w:val="-1"/>
            <w:sz w:val="24"/>
          </w:rPr>
          <w:t>w</w:t>
        </w:r>
        <w:r w:rsidRPr="002030C1">
          <w:rPr>
            <w:rStyle w:val="Hyperlink"/>
            <w:rFonts w:ascii="Times New Roman" w:hAnsi="Times New Roman"/>
            <w:b/>
            <w:sz w:val="24"/>
          </w:rPr>
          <w:t>w.</w:t>
        </w:r>
        <w:r w:rsidRPr="002030C1">
          <w:rPr>
            <w:rStyle w:val="Hyperlink"/>
            <w:rFonts w:ascii="Times New Roman" w:hAnsi="Times New Roman"/>
            <w:b/>
            <w:spacing w:val="1"/>
            <w:sz w:val="24"/>
          </w:rPr>
          <w:t>pp</w:t>
        </w:r>
        <w:r w:rsidRPr="002030C1">
          <w:rPr>
            <w:rStyle w:val="Hyperlink"/>
            <w:rFonts w:ascii="Times New Roman" w:hAnsi="Times New Roman"/>
            <w:b/>
            <w:sz w:val="24"/>
          </w:rPr>
          <w:t>ra.</w:t>
        </w:r>
        <w:r w:rsidRPr="002030C1">
          <w:rPr>
            <w:rStyle w:val="Hyperlink"/>
            <w:rFonts w:ascii="Times New Roman" w:hAnsi="Times New Roman"/>
            <w:b/>
            <w:spacing w:val="-1"/>
            <w:sz w:val="24"/>
          </w:rPr>
          <w:t>p</w:t>
        </w:r>
        <w:r w:rsidRPr="002030C1">
          <w:rPr>
            <w:rStyle w:val="Hyperlink"/>
            <w:rFonts w:ascii="Times New Roman" w:hAnsi="Times New Roman"/>
            <w:b/>
            <w:spacing w:val="1"/>
            <w:sz w:val="24"/>
          </w:rPr>
          <w:t>un</w:t>
        </w:r>
        <w:r w:rsidRPr="002030C1">
          <w:rPr>
            <w:rStyle w:val="Hyperlink"/>
            <w:rFonts w:ascii="Times New Roman" w:hAnsi="Times New Roman"/>
            <w:b/>
            <w:sz w:val="24"/>
          </w:rPr>
          <w:t>ja</w:t>
        </w:r>
        <w:r w:rsidRPr="002030C1">
          <w:rPr>
            <w:rStyle w:val="Hyperlink"/>
            <w:rFonts w:ascii="Times New Roman" w:hAnsi="Times New Roman"/>
            <w:b/>
            <w:spacing w:val="-1"/>
            <w:sz w:val="24"/>
          </w:rPr>
          <w:t>b</w:t>
        </w:r>
        <w:r w:rsidRPr="002030C1">
          <w:rPr>
            <w:rStyle w:val="Hyperlink"/>
            <w:rFonts w:ascii="Times New Roman" w:hAnsi="Times New Roman"/>
            <w:b/>
            <w:sz w:val="24"/>
          </w:rPr>
          <w:t>.</w:t>
        </w:r>
        <w:r w:rsidRPr="002030C1">
          <w:rPr>
            <w:rStyle w:val="Hyperlink"/>
            <w:rFonts w:ascii="Times New Roman" w:hAnsi="Times New Roman"/>
            <w:b/>
            <w:spacing w:val="-1"/>
            <w:sz w:val="24"/>
          </w:rPr>
          <w:t>g</w:t>
        </w:r>
        <w:r w:rsidRPr="002030C1">
          <w:rPr>
            <w:rStyle w:val="Hyperlink"/>
            <w:rFonts w:ascii="Times New Roman" w:hAnsi="Times New Roman"/>
            <w:b/>
            <w:spacing w:val="1"/>
            <w:sz w:val="24"/>
          </w:rPr>
          <w:t>o</w:t>
        </w:r>
        <w:r w:rsidRPr="002030C1">
          <w:rPr>
            <w:rStyle w:val="Hyperlink"/>
            <w:rFonts w:ascii="Times New Roman" w:hAnsi="Times New Roman"/>
            <w:b/>
            <w:spacing w:val="-1"/>
            <w:sz w:val="24"/>
          </w:rPr>
          <w:t>v.pk</w:t>
        </w:r>
      </w:hyperlink>
      <w:r w:rsidRPr="002030C1">
        <w:rPr>
          <w:rFonts w:ascii="Times New Roman" w:hAnsi="Times New Roman"/>
          <w:color w:val="000000"/>
          <w:sz w:val="24"/>
        </w:rPr>
        <w:t xml:space="preserve"> &amp; </w:t>
      </w:r>
      <w:hyperlink r:id="rId12" w:history="1">
        <w:r w:rsidRPr="002030C1">
          <w:rPr>
            <w:rStyle w:val="Hyperlink"/>
            <w:rFonts w:ascii="Times New Roman" w:hAnsi="Times New Roman"/>
            <w:b/>
            <w:spacing w:val="1"/>
            <w:sz w:val="24"/>
          </w:rPr>
          <w:t>www.ric.gop.pk</w:t>
        </w:r>
      </w:hyperlink>
      <w:r w:rsidR="00EC6D8A">
        <w:rPr>
          <w:rStyle w:val="Hyperlink"/>
          <w:rFonts w:ascii="Times New Roman" w:hAnsi="Times New Roman"/>
          <w:spacing w:val="1"/>
          <w:sz w:val="24"/>
        </w:rPr>
        <w:t>.</w:t>
      </w:r>
      <w:r w:rsidRPr="002030C1">
        <w:rPr>
          <w:rFonts w:ascii="Times New Roman" w:hAnsi="Times New Roman"/>
          <w:color w:val="000000"/>
          <w:sz w:val="24"/>
        </w:rPr>
        <w:t xml:space="preserve"> </w:t>
      </w:r>
    </w:p>
    <w:p w:rsidR="00EC6D8A" w:rsidRDefault="00EC6D8A" w:rsidP="00C26119">
      <w:pPr>
        <w:pStyle w:val="ListParagraph"/>
        <w:numPr>
          <w:ilvl w:val="0"/>
          <w:numId w:val="13"/>
        </w:numPr>
        <w:autoSpaceDE w:val="0"/>
        <w:autoSpaceDN w:val="0"/>
        <w:adjustRightInd w:val="0"/>
        <w:spacing w:after="0" w:line="360" w:lineRule="auto"/>
        <w:jc w:val="both"/>
        <w:rPr>
          <w:rFonts w:ascii="Times New Roman" w:hAnsi="Times New Roman"/>
          <w:color w:val="000000"/>
          <w:sz w:val="24"/>
        </w:rPr>
      </w:pPr>
      <w:r w:rsidRPr="00EC6D8A">
        <w:rPr>
          <w:rFonts w:ascii="Times New Roman" w:hAnsi="Times New Roman"/>
          <w:color w:val="000000"/>
          <w:sz w:val="24"/>
        </w:rPr>
        <w:t>Documents containing terms and condition must be</w:t>
      </w:r>
      <w:r>
        <w:rPr>
          <w:rFonts w:ascii="Times New Roman" w:hAnsi="Times New Roman"/>
          <w:color w:val="000000"/>
          <w:sz w:val="24"/>
        </w:rPr>
        <w:t xml:space="preserve"> attested and</w:t>
      </w:r>
      <w:r w:rsidRPr="00EC6D8A">
        <w:rPr>
          <w:rFonts w:ascii="Times New Roman" w:hAnsi="Times New Roman"/>
          <w:color w:val="000000"/>
          <w:sz w:val="24"/>
        </w:rPr>
        <w:t xml:space="preserve"> submitted at the time of interview along with Performance Guarantee i.e. </w:t>
      </w:r>
      <w:r w:rsidRPr="00EC6D8A">
        <w:rPr>
          <w:rFonts w:ascii="Times New Roman" w:hAnsi="Times New Roman"/>
          <w:b/>
          <w:color w:val="000000"/>
          <w:sz w:val="24"/>
        </w:rPr>
        <w:t>Rs. 30,000/-</w:t>
      </w:r>
      <w:r w:rsidRPr="00EC6D8A">
        <w:rPr>
          <w:rFonts w:ascii="Times New Roman" w:hAnsi="Times New Roman"/>
          <w:color w:val="000000"/>
          <w:sz w:val="24"/>
        </w:rPr>
        <w:t xml:space="preserve"> (refundable) in the name of Executive Director Rawalpindi Institute of Cardiology, Rawal Road Rawalpindi. No documents will be accepted without Performance Guarantee. </w:t>
      </w:r>
    </w:p>
    <w:p w:rsidR="00DA4BCB" w:rsidRPr="00DA4BCB" w:rsidRDefault="00952FEE" w:rsidP="00C26119">
      <w:pPr>
        <w:pStyle w:val="ListParagraph"/>
        <w:numPr>
          <w:ilvl w:val="0"/>
          <w:numId w:val="13"/>
        </w:numPr>
        <w:autoSpaceDE w:val="0"/>
        <w:autoSpaceDN w:val="0"/>
        <w:adjustRightInd w:val="0"/>
        <w:spacing w:after="0" w:line="360" w:lineRule="auto"/>
        <w:jc w:val="both"/>
        <w:rPr>
          <w:rFonts w:ascii="Times New Roman" w:hAnsi="Times New Roman"/>
          <w:b/>
          <w:color w:val="000000"/>
          <w:sz w:val="24"/>
        </w:rPr>
      </w:pPr>
      <w:r w:rsidRPr="00DA4BCB">
        <w:rPr>
          <w:rFonts w:ascii="Times New Roman" w:hAnsi="Times New Roman" w:cs="Times New Roman"/>
          <w:color w:val="000000"/>
          <w:sz w:val="24"/>
          <w:szCs w:val="24"/>
        </w:rPr>
        <w:t xml:space="preserve">Performance Guarantee amounting </w:t>
      </w:r>
      <w:r w:rsidRPr="00DA4BCB">
        <w:rPr>
          <w:rFonts w:ascii="Times New Roman" w:hAnsi="Times New Roman" w:cs="Times New Roman"/>
          <w:b/>
          <w:color w:val="000000"/>
          <w:sz w:val="24"/>
          <w:szCs w:val="24"/>
        </w:rPr>
        <w:t>Rs. 30,000</w:t>
      </w:r>
      <w:r w:rsidRPr="00DA4BCB">
        <w:rPr>
          <w:rFonts w:ascii="Times New Roman" w:hAnsi="Times New Roman" w:cs="Times New Roman"/>
          <w:color w:val="000000"/>
          <w:sz w:val="24"/>
          <w:szCs w:val="24"/>
        </w:rPr>
        <w:t xml:space="preserve">/- (refundable) to be submitted by the applicant which shall be returned upon satisfactory performance after completion of registration period, if not extended further. </w:t>
      </w:r>
    </w:p>
    <w:p w:rsidR="008336F6" w:rsidRPr="008336F6" w:rsidRDefault="004A129C"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8336F6">
        <w:rPr>
          <w:rFonts w:ascii="Times New Roman" w:hAnsi="Times New Roman" w:cs="Times New Roman"/>
          <w:color w:val="000000"/>
          <w:sz w:val="24"/>
          <w:szCs w:val="24"/>
        </w:rPr>
        <w:t xml:space="preserve">The </w:t>
      </w:r>
      <w:r w:rsidR="00F07CF6" w:rsidRPr="008336F6">
        <w:rPr>
          <w:rFonts w:ascii="Times New Roman" w:hAnsi="Times New Roman" w:cs="Times New Roman"/>
          <w:color w:val="000000"/>
          <w:sz w:val="24"/>
          <w:szCs w:val="24"/>
        </w:rPr>
        <w:t>documents</w:t>
      </w:r>
      <w:r w:rsidRPr="008336F6">
        <w:rPr>
          <w:rFonts w:ascii="Times New Roman" w:hAnsi="Times New Roman" w:cs="Times New Roman"/>
          <w:color w:val="000000"/>
          <w:sz w:val="24"/>
          <w:szCs w:val="24"/>
        </w:rPr>
        <w:t xml:space="preserve"> shall clearly be marked with the name to be applied </w:t>
      </w:r>
      <w:r w:rsidR="008336F6" w:rsidRPr="008336F6">
        <w:rPr>
          <w:rFonts w:ascii="Times New Roman" w:hAnsi="Times New Roman" w:cs="Times New Roman"/>
          <w:b/>
          <w:color w:val="000000"/>
          <w:sz w:val="24"/>
          <w:szCs w:val="24"/>
        </w:rPr>
        <w:t>Walk in registration of Bidder for Limited Purchase through Quotation (LPQ) For Medicine, Surgical Disposable &amp; Laboratory etc</w:t>
      </w:r>
      <w:r w:rsidR="008336F6">
        <w:rPr>
          <w:rFonts w:ascii="Times New Roman" w:hAnsi="Times New Roman" w:cs="Times New Roman"/>
          <w:b/>
          <w:color w:val="000000"/>
          <w:sz w:val="24"/>
          <w:szCs w:val="24"/>
        </w:rPr>
        <w:t>.</w:t>
      </w:r>
    </w:p>
    <w:p w:rsidR="0075425F" w:rsidRPr="0075425F" w:rsidRDefault="00F07CF6"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8F5DC3">
        <w:rPr>
          <w:rFonts w:ascii="Times New Roman" w:hAnsi="Times New Roman" w:cs="Times New Roman"/>
          <w:color w:val="000000"/>
          <w:sz w:val="24"/>
          <w:szCs w:val="24"/>
        </w:rPr>
        <w:t>Vendors</w:t>
      </w:r>
      <w:r w:rsidR="004A129C" w:rsidRPr="008F5DC3">
        <w:rPr>
          <w:rFonts w:ascii="Times New Roman" w:hAnsi="Times New Roman" w:cs="Times New Roman"/>
          <w:color w:val="000000"/>
          <w:sz w:val="24"/>
          <w:szCs w:val="24"/>
        </w:rPr>
        <w:t xml:space="preserve"> are required to submit the company profile with their</w:t>
      </w:r>
      <w:r w:rsidR="008E2D4E" w:rsidRPr="008F5DC3">
        <w:rPr>
          <w:rFonts w:ascii="Times New Roman" w:hAnsi="Times New Roman" w:cs="Times New Roman"/>
          <w:color w:val="000000"/>
          <w:sz w:val="24"/>
          <w:szCs w:val="24"/>
        </w:rPr>
        <w:t xml:space="preserve"> </w:t>
      </w:r>
      <w:r w:rsidR="008F5DC3" w:rsidRPr="008F5DC3">
        <w:rPr>
          <w:rFonts w:ascii="Times New Roman" w:hAnsi="Times New Roman" w:cs="Times New Roman"/>
          <w:color w:val="000000"/>
          <w:sz w:val="24"/>
          <w:szCs w:val="24"/>
        </w:rPr>
        <w:t>registration documents</w:t>
      </w:r>
      <w:r w:rsidR="00CB7D20">
        <w:rPr>
          <w:rFonts w:ascii="Times New Roman" w:hAnsi="Times New Roman" w:cs="Times New Roman"/>
          <w:color w:val="000000"/>
          <w:sz w:val="24"/>
          <w:szCs w:val="24"/>
        </w:rPr>
        <w:t>.</w:t>
      </w:r>
    </w:p>
    <w:p w:rsidR="008F5DC3" w:rsidRPr="008F5DC3" w:rsidRDefault="0075425F"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Vendors must nominate their representative Name, CNIC &amp; Contact Number.</w:t>
      </w:r>
      <w:r w:rsidR="008F5DC3" w:rsidRPr="008F5DC3">
        <w:rPr>
          <w:rFonts w:ascii="Times New Roman" w:hAnsi="Times New Roman" w:cs="Times New Roman"/>
          <w:color w:val="000000"/>
          <w:sz w:val="24"/>
          <w:szCs w:val="24"/>
        </w:rPr>
        <w:t xml:space="preserve"> </w:t>
      </w:r>
    </w:p>
    <w:p w:rsidR="000A7A31" w:rsidRPr="00C26119" w:rsidRDefault="008F5DC3"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color w:val="000000"/>
          <w:sz w:val="24"/>
          <w:szCs w:val="24"/>
        </w:rPr>
        <w:t>In case the date of walk-in registration is declared as a public holiday or due to any other reason the next official working day shall be deemed to be the date of walk-in registration accordingly. Time and venue shall remain the same</w:t>
      </w:r>
      <w:r w:rsidR="00A51034">
        <w:rPr>
          <w:rFonts w:ascii="Times New Roman" w:hAnsi="Times New Roman" w:cs="Times New Roman"/>
          <w:color w:val="000000"/>
          <w:sz w:val="24"/>
          <w:szCs w:val="24"/>
        </w:rPr>
        <w:t>.</w:t>
      </w:r>
      <w:r w:rsidR="000A7A31" w:rsidRPr="008F5DC3">
        <w:rPr>
          <w:rFonts w:ascii="Times New Roman" w:hAnsi="Times New Roman" w:cs="Times New Roman"/>
          <w:color w:val="000000"/>
          <w:sz w:val="24"/>
          <w:szCs w:val="24"/>
        </w:rPr>
        <w:t xml:space="preserve"> </w:t>
      </w:r>
    </w:p>
    <w:p w:rsidR="008336F6" w:rsidRPr="00C26119" w:rsidRDefault="00C26119"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30305"/>
          <w:w w:val="105"/>
        </w:rPr>
      </w:pPr>
      <w:r w:rsidRPr="00C26119">
        <w:rPr>
          <w:rFonts w:ascii="Times New Roman" w:hAnsi="Times New Roman" w:cs="Times New Roman"/>
          <w:bCs/>
          <w:color w:val="000000"/>
          <w:sz w:val="24"/>
          <w:szCs w:val="24"/>
        </w:rPr>
        <w:t xml:space="preserve">In-case of any query / question regarding </w:t>
      </w:r>
      <w:r>
        <w:rPr>
          <w:rFonts w:ascii="Times New Roman" w:hAnsi="Times New Roman" w:cs="Times New Roman"/>
          <w:bCs/>
          <w:color w:val="000000"/>
          <w:sz w:val="24"/>
          <w:szCs w:val="24"/>
        </w:rPr>
        <w:t>LPQ</w:t>
      </w:r>
      <w:r w:rsidRPr="00C26119">
        <w:rPr>
          <w:rFonts w:ascii="Times New Roman" w:hAnsi="Times New Roman" w:cs="Times New Roman"/>
          <w:bCs/>
          <w:color w:val="000000"/>
          <w:sz w:val="24"/>
          <w:szCs w:val="24"/>
        </w:rPr>
        <w:t xml:space="preserve"> contact purchase office / relevant department.</w:t>
      </w:r>
      <w:r w:rsidR="008336F6" w:rsidRPr="00C26119">
        <w:rPr>
          <w:rFonts w:ascii="Times New Roman" w:hAnsi="Times New Roman" w:cs="Times New Roman"/>
          <w:b/>
          <w:color w:val="030305"/>
          <w:w w:val="105"/>
        </w:rPr>
        <w:br w:type="page"/>
      </w:r>
    </w:p>
    <w:p w:rsidR="008336F6" w:rsidRPr="00490714" w:rsidRDefault="008336F6" w:rsidP="008336F6">
      <w:pPr>
        <w:autoSpaceDE w:val="0"/>
        <w:autoSpaceDN w:val="0"/>
        <w:adjustRightInd w:val="0"/>
        <w:spacing w:after="0" w:line="240" w:lineRule="auto"/>
        <w:jc w:val="right"/>
        <w:rPr>
          <w:rFonts w:ascii="Times New Roman" w:hAnsi="Times New Roman" w:cs="Times New Roman"/>
          <w:b/>
          <w:color w:val="030305"/>
          <w:w w:val="105"/>
        </w:rPr>
      </w:pPr>
      <w:r w:rsidRPr="00490714">
        <w:rPr>
          <w:rFonts w:ascii="Times New Roman" w:hAnsi="Times New Roman" w:cs="Times New Roman"/>
          <w:b/>
          <w:color w:val="030305"/>
          <w:w w:val="105"/>
        </w:rPr>
        <w:lastRenderedPageBreak/>
        <w:t>Annexure – A</w:t>
      </w:r>
    </w:p>
    <w:p w:rsidR="008336F6" w:rsidRPr="00490714" w:rsidRDefault="008336F6" w:rsidP="008336F6">
      <w:pPr>
        <w:autoSpaceDE w:val="0"/>
        <w:autoSpaceDN w:val="0"/>
        <w:adjustRightInd w:val="0"/>
        <w:spacing w:after="0" w:line="240" w:lineRule="auto"/>
        <w:jc w:val="right"/>
        <w:rPr>
          <w:rFonts w:ascii="Times New Roman" w:hAnsi="Times New Roman" w:cs="Times New Roman"/>
          <w:b/>
          <w:color w:val="030305"/>
          <w:w w:val="105"/>
        </w:rPr>
      </w:pPr>
    </w:p>
    <w:p w:rsidR="008336F6" w:rsidRPr="00490714" w:rsidRDefault="008336F6" w:rsidP="008336F6">
      <w:pPr>
        <w:autoSpaceDE w:val="0"/>
        <w:autoSpaceDN w:val="0"/>
        <w:adjustRightInd w:val="0"/>
        <w:spacing w:after="0" w:line="240" w:lineRule="auto"/>
        <w:jc w:val="both"/>
        <w:rPr>
          <w:rFonts w:ascii="Times New Roman" w:hAnsi="Times New Roman" w:cs="Times New Roman"/>
        </w:rPr>
      </w:pPr>
      <w:r w:rsidRPr="00490714">
        <w:rPr>
          <w:rFonts w:ascii="Times New Roman" w:hAnsi="Times New Roman" w:cs="Times New Roman"/>
          <w:b/>
          <w:color w:val="030305"/>
          <w:w w:val="105"/>
        </w:rPr>
        <w:t>CRITERIA</w:t>
      </w:r>
      <w:r w:rsidRPr="00490714">
        <w:rPr>
          <w:rFonts w:ascii="Times New Roman" w:hAnsi="Times New Roman" w:cs="Times New Roman"/>
          <w:b/>
          <w:color w:val="030305"/>
          <w:spacing w:val="29"/>
          <w:w w:val="105"/>
        </w:rPr>
        <w:t xml:space="preserve"> </w:t>
      </w:r>
      <w:r w:rsidRPr="00490714">
        <w:rPr>
          <w:rFonts w:ascii="Times New Roman" w:hAnsi="Times New Roman" w:cs="Times New Roman"/>
          <w:b/>
          <w:color w:val="030305"/>
          <w:w w:val="105"/>
        </w:rPr>
        <w:t>FOR</w:t>
      </w:r>
      <w:r w:rsidRPr="00490714">
        <w:rPr>
          <w:rFonts w:ascii="Times New Roman" w:hAnsi="Times New Roman" w:cs="Times New Roman"/>
          <w:b/>
          <w:color w:val="030305"/>
          <w:spacing w:val="28"/>
          <w:w w:val="105"/>
        </w:rPr>
        <w:t xml:space="preserve"> </w:t>
      </w:r>
      <w:r w:rsidRPr="00490714">
        <w:rPr>
          <w:rFonts w:ascii="Times New Roman" w:hAnsi="Times New Roman" w:cs="Times New Roman"/>
          <w:b/>
          <w:color w:val="030305"/>
          <w:w w:val="105"/>
        </w:rPr>
        <w:t>REGISTRATION</w:t>
      </w:r>
      <w:r w:rsidRPr="00490714">
        <w:rPr>
          <w:rFonts w:ascii="Times New Roman" w:hAnsi="Times New Roman" w:cs="Times New Roman"/>
          <w:b/>
          <w:color w:val="030305"/>
          <w:spacing w:val="28"/>
          <w:w w:val="105"/>
        </w:rPr>
        <w:t xml:space="preserve"> </w:t>
      </w:r>
      <w:r w:rsidRPr="00490714">
        <w:rPr>
          <w:rFonts w:ascii="Times New Roman" w:hAnsi="Times New Roman" w:cs="Times New Roman"/>
          <w:b/>
          <w:color w:val="030305"/>
          <w:w w:val="105"/>
        </w:rPr>
        <w:t>OF</w:t>
      </w:r>
      <w:r w:rsidRPr="00490714">
        <w:rPr>
          <w:rFonts w:ascii="Times New Roman" w:hAnsi="Times New Roman" w:cs="Times New Roman"/>
          <w:b/>
          <w:color w:val="030305"/>
          <w:spacing w:val="30"/>
          <w:w w:val="105"/>
        </w:rPr>
        <w:t xml:space="preserve"> </w:t>
      </w:r>
      <w:r w:rsidRPr="00490714">
        <w:rPr>
          <w:rFonts w:ascii="Times New Roman" w:hAnsi="Times New Roman" w:cs="Times New Roman"/>
          <w:b/>
          <w:color w:val="030305"/>
          <w:w w:val="105"/>
        </w:rPr>
        <w:t>MANUFACTURERS</w:t>
      </w:r>
      <w:r w:rsidRPr="00490714">
        <w:rPr>
          <w:rFonts w:ascii="Times New Roman" w:hAnsi="Times New Roman" w:cs="Times New Roman"/>
          <w:b/>
          <w:color w:val="030305"/>
          <w:spacing w:val="34"/>
          <w:w w:val="105"/>
        </w:rPr>
        <w:t xml:space="preserve"> </w:t>
      </w:r>
      <w:r w:rsidRPr="00490714">
        <w:rPr>
          <w:rFonts w:ascii="Times New Roman" w:hAnsi="Times New Roman" w:cs="Times New Roman"/>
          <w:b/>
          <w:color w:val="030305"/>
          <w:w w:val="105"/>
        </w:rPr>
        <w:t>/</w:t>
      </w:r>
      <w:r w:rsidRPr="00490714">
        <w:rPr>
          <w:rFonts w:ascii="Times New Roman" w:hAnsi="Times New Roman" w:cs="Times New Roman"/>
          <w:b/>
          <w:color w:val="030305"/>
          <w:spacing w:val="62"/>
          <w:w w:val="105"/>
        </w:rPr>
        <w:t xml:space="preserve"> </w:t>
      </w:r>
      <w:r w:rsidRPr="00490714">
        <w:rPr>
          <w:rFonts w:ascii="Times New Roman" w:hAnsi="Times New Roman" w:cs="Times New Roman"/>
          <w:b/>
          <w:color w:val="030305"/>
          <w:w w:val="105"/>
        </w:rPr>
        <w:t>SOLE</w:t>
      </w:r>
      <w:r w:rsidRPr="00490714">
        <w:rPr>
          <w:rFonts w:ascii="Times New Roman" w:hAnsi="Times New Roman" w:cs="Times New Roman"/>
          <w:b/>
          <w:color w:val="030305"/>
          <w:spacing w:val="22"/>
          <w:w w:val="105"/>
        </w:rPr>
        <w:t xml:space="preserve"> </w:t>
      </w:r>
      <w:r w:rsidRPr="00490714">
        <w:rPr>
          <w:rFonts w:ascii="Times New Roman" w:hAnsi="Times New Roman" w:cs="Times New Roman"/>
          <w:b/>
          <w:color w:val="030305"/>
          <w:w w:val="105"/>
        </w:rPr>
        <w:t>AGENTS</w:t>
      </w:r>
      <w:r w:rsidRPr="00490714">
        <w:rPr>
          <w:rFonts w:ascii="Times New Roman" w:hAnsi="Times New Roman" w:cs="Times New Roman"/>
          <w:b/>
          <w:color w:val="030305"/>
          <w:spacing w:val="20"/>
          <w:w w:val="105"/>
        </w:rPr>
        <w:t xml:space="preserve"> </w:t>
      </w:r>
      <w:r w:rsidRPr="00490714">
        <w:rPr>
          <w:rFonts w:ascii="Times New Roman" w:hAnsi="Times New Roman" w:cs="Times New Roman"/>
          <w:b/>
          <w:color w:val="030305"/>
          <w:w w:val="105"/>
        </w:rPr>
        <w:t>OF</w:t>
      </w:r>
      <w:r w:rsidRPr="00490714">
        <w:rPr>
          <w:rFonts w:ascii="Times New Roman" w:hAnsi="Times New Roman" w:cs="Times New Roman"/>
          <w:b/>
          <w:color w:val="030305"/>
          <w:spacing w:val="31"/>
          <w:w w:val="105"/>
        </w:rPr>
        <w:t xml:space="preserve"> </w:t>
      </w:r>
      <w:r w:rsidRPr="00490714">
        <w:rPr>
          <w:rFonts w:ascii="Times New Roman" w:hAnsi="Times New Roman" w:cs="Times New Roman"/>
          <w:b/>
          <w:color w:val="030305"/>
          <w:w w:val="105"/>
        </w:rPr>
        <w:t>FORE</w:t>
      </w:r>
      <w:r w:rsidRPr="00490714">
        <w:rPr>
          <w:rFonts w:ascii="Times New Roman" w:hAnsi="Times New Roman" w:cs="Times New Roman"/>
          <w:b/>
          <w:color w:val="131F1A"/>
          <w:w w:val="105"/>
        </w:rPr>
        <w:t>I</w:t>
      </w:r>
      <w:r w:rsidRPr="00490714">
        <w:rPr>
          <w:rFonts w:ascii="Times New Roman" w:hAnsi="Times New Roman" w:cs="Times New Roman"/>
          <w:b/>
          <w:color w:val="030305"/>
          <w:w w:val="105"/>
        </w:rPr>
        <w:t>GN</w:t>
      </w:r>
      <w:r w:rsidRPr="00490714">
        <w:rPr>
          <w:rFonts w:ascii="Times New Roman" w:hAnsi="Times New Roman" w:cs="Times New Roman"/>
          <w:b/>
          <w:color w:val="030305"/>
          <w:spacing w:val="16"/>
          <w:w w:val="105"/>
        </w:rPr>
        <w:t xml:space="preserve"> </w:t>
      </w:r>
      <w:r w:rsidRPr="00490714">
        <w:rPr>
          <w:rFonts w:ascii="Times New Roman" w:hAnsi="Times New Roman" w:cs="Times New Roman"/>
          <w:b/>
          <w:color w:val="030305"/>
          <w:spacing w:val="-2"/>
          <w:w w:val="105"/>
        </w:rPr>
        <w:t xml:space="preserve">PRINCIPALS / </w:t>
      </w:r>
      <w:r w:rsidRPr="00490714">
        <w:rPr>
          <w:rFonts w:ascii="Times New Roman" w:hAnsi="Times New Roman" w:cs="Times New Roman"/>
          <w:b/>
          <w:color w:val="030305"/>
          <w:spacing w:val="-6"/>
        </w:rPr>
        <w:t>DISTRIBUTORS</w:t>
      </w:r>
      <w:r w:rsidRPr="00490714">
        <w:rPr>
          <w:rFonts w:ascii="Times New Roman" w:hAnsi="Times New Roman" w:cs="Times New Roman"/>
          <w:b/>
          <w:color w:val="030305"/>
          <w:spacing w:val="-4"/>
        </w:rPr>
        <w:t xml:space="preserve"> </w:t>
      </w:r>
      <w:r w:rsidRPr="00490714">
        <w:rPr>
          <w:rFonts w:ascii="Times New Roman" w:hAnsi="Times New Roman" w:cs="Times New Roman"/>
          <w:b/>
          <w:color w:val="030305"/>
          <w:spacing w:val="-6"/>
        </w:rPr>
        <w:t>FOR</w:t>
      </w:r>
      <w:r w:rsidRPr="00490714">
        <w:rPr>
          <w:rFonts w:ascii="Times New Roman" w:hAnsi="Times New Roman" w:cs="Times New Roman"/>
          <w:b/>
          <w:color w:val="030305"/>
          <w:spacing w:val="-12"/>
        </w:rPr>
        <w:t xml:space="preserve"> </w:t>
      </w:r>
      <w:r w:rsidRPr="00490714">
        <w:rPr>
          <w:rFonts w:ascii="Times New Roman" w:hAnsi="Times New Roman" w:cs="Times New Roman"/>
          <w:b/>
          <w:color w:val="030305"/>
          <w:spacing w:val="-6"/>
        </w:rPr>
        <w:t>LIMITED</w:t>
      </w:r>
      <w:r w:rsidRPr="00490714">
        <w:rPr>
          <w:rFonts w:ascii="Times New Roman" w:hAnsi="Times New Roman" w:cs="Times New Roman"/>
          <w:b/>
          <w:color w:val="030305"/>
          <w:spacing w:val="-3"/>
        </w:rPr>
        <w:t xml:space="preserve"> </w:t>
      </w:r>
      <w:r w:rsidRPr="00490714">
        <w:rPr>
          <w:rFonts w:ascii="Times New Roman" w:hAnsi="Times New Roman" w:cs="Times New Roman"/>
          <w:b/>
          <w:color w:val="030305"/>
          <w:spacing w:val="-6"/>
        </w:rPr>
        <w:t>PURCHASE</w:t>
      </w:r>
      <w:r w:rsidRPr="00490714">
        <w:rPr>
          <w:rFonts w:ascii="Times New Roman" w:hAnsi="Times New Roman" w:cs="Times New Roman"/>
          <w:b/>
          <w:color w:val="030305"/>
          <w:spacing w:val="-2"/>
        </w:rPr>
        <w:t xml:space="preserve"> </w:t>
      </w:r>
      <w:r w:rsidRPr="00490714">
        <w:rPr>
          <w:rFonts w:ascii="Times New Roman" w:hAnsi="Times New Roman" w:cs="Times New Roman"/>
          <w:b/>
          <w:color w:val="030305"/>
          <w:spacing w:val="-6"/>
        </w:rPr>
        <w:t>THROUGH</w:t>
      </w:r>
      <w:r w:rsidRPr="00490714">
        <w:rPr>
          <w:rFonts w:ascii="Times New Roman" w:hAnsi="Times New Roman" w:cs="Times New Roman"/>
          <w:b/>
          <w:color w:val="030305"/>
          <w:spacing w:val="-5"/>
        </w:rPr>
        <w:t xml:space="preserve"> QUOTATION</w:t>
      </w:r>
    </w:p>
    <w:p w:rsidR="008336F6" w:rsidRDefault="008336F6" w:rsidP="008336F6">
      <w:pPr>
        <w:autoSpaceDE w:val="0"/>
        <w:autoSpaceDN w:val="0"/>
        <w:adjustRightInd w:val="0"/>
        <w:spacing w:after="0" w:line="240" w:lineRule="auto"/>
        <w:rPr>
          <w:rFonts w:ascii="Times New Roman" w:hAnsi="Times New Roman" w:cs="Times New Roman"/>
          <w:color w:val="000000"/>
        </w:rPr>
      </w:pPr>
    </w:p>
    <w:p w:rsidR="00EA3387" w:rsidRDefault="00EA3387" w:rsidP="00EA3387">
      <w:pPr>
        <w:pStyle w:val="ListParagraph"/>
        <w:numPr>
          <w:ilvl w:val="0"/>
          <w:numId w:val="18"/>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sidRPr="00990CF2">
        <w:rPr>
          <w:rFonts w:ascii="Times New Roman" w:hAnsi="Times New Roman" w:cs="Times New Roman"/>
          <w:b/>
          <w:bCs/>
          <w:color w:val="000000"/>
          <w:sz w:val="24"/>
          <w:szCs w:val="24"/>
          <w:u w:val="single"/>
        </w:rPr>
        <w:t>KNOCKOUT CRITERIA</w:t>
      </w:r>
      <w:r>
        <w:rPr>
          <w:rFonts w:ascii="Times New Roman" w:hAnsi="Times New Roman" w:cs="Times New Roman"/>
          <w:b/>
          <w:bCs/>
          <w:color w:val="000000"/>
          <w:sz w:val="24"/>
          <w:szCs w:val="24"/>
          <w:u w:val="single"/>
        </w:rPr>
        <w:t xml:space="preserve"> / COMPULSORY PARAMETER</w:t>
      </w:r>
    </w:p>
    <w:p w:rsidR="00EA3387" w:rsidRDefault="00EA3387" w:rsidP="00EA3387">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r w:rsidRPr="00990CF2">
        <w:rPr>
          <w:rFonts w:asciiTheme="majorBidi" w:eastAsia="Franklin Gothic Medium" w:hAnsiTheme="majorBidi" w:cstheme="majorBidi"/>
          <w:w w:val="95"/>
          <w:sz w:val="24"/>
          <w:szCs w:val="24"/>
        </w:rPr>
        <w:t>Failure</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sz w:val="24"/>
          <w:szCs w:val="24"/>
        </w:rPr>
        <w:t>to</w:t>
      </w:r>
      <w:r w:rsidRPr="00990CF2">
        <w:rPr>
          <w:rFonts w:asciiTheme="majorBidi" w:eastAsia="Times New Roman" w:hAnsiTheme="majorBidi" w:cstheme="majorBidi"/>
          <w:spacing w:val="-1"/>
          <w:sz w:val="24"/>
          <w:szCs w:val="24"/>
        </w:rPr>
        <w:tab/>
      </w:r>
      <w:r w:rsidRPr="00990CF2">
        <w:rPr>
          <w:rFonts w:asciiTheme="majorBidi" w:eastAsia="Franklin Gothic Medium" w:hAnsiTheme="majorBidi" w:cstheme="majorBidi"/>
          <w:w w:val="95"/>
          <w:sz w:val="24"/>
          <w:szCs w:val="24"/>
        </w:rPr>
        <w:t>comply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with</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any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compulsory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parameter</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w w:val="95"/>
          <w:sz w:val="24"/>
          <w:szCs w:val="24"/>
        </w:rPr>
        <w:t>will</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result</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spacing w:val="-1"/>
          <w:w w:val="95"/>
          <w:sz w:val="24"/>
          <w:szCs w:val="24"/>
        </w:rPr>
        <w:t>in</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b/>
          <w:bCs/>
          <w:spacing w:val="-1"/>
          <w:sz w:val="24"/>
          <w:szCs w:val="24"/>
        </w:rPr>
        <w:t>“</w:t>
      </w:r>
      <w:r>
        <w:rPr>
          <w:rFonts w:asciiTheme="majorBidi" w:eastAsia="Franklin Gothic Medium" w:hAnsiTheme="majorBidi" w:cstheme="majorBidi"/>
          <w:b/>
          <w:bCs/>
          <w:spacing w:val="-1"/>
          <w:sz w:val="24"/>
          <w:szCs w:val="24"/>
        </w:rPr>
        <w:t>Knock down</w:t>
      </w:r>
      <w:r w:rsidRPr="00990CF2">
        <w:rPr>
          <w:rFonts w:asciiTheme="majorBidi" w:eastAsia="Franklin Gothic Medium" w:hAnsiTheme="majorBidi" w:cstheme="majorBidi"/>
          <w:b/>
          <w:bCs/>
          <w:spacing w:val="-5"/>
          <w:sz w:val="24"/>
          <w:szCs w:val="24"/>
        </w:rPr>
        <w:t xml:space="preserve"> </w:t>
      </w:r>
      <w:r w:rsidRPr="00990CF2">
        <w:rPr>
          <w:rFonts w:asciiTheme="majorBidi" w:eastAsia="Franklin Gothic Medium" w:hAnsiTheme="majorBidi" w:cstheme="majorBidi"/>
          <w:b/>
          <w:bCs/>
          <w:sz w:val="24"/>
          <w:szCs w:val="24"/>
        </w:rPr>
        <w:t>of</w:t>
      </w:r>
      <w:r w:rsidRPr="00990CF2">
        <w:rPr>
          <w:rFonts w:asciiTheme="majorBidi" w:eastAsia="Franklin Gothic Medium" w:hAnsiTheme="majorBidi" w:cstheme="majorBidi"/>
          <w:b/>
          <w:bCs/>
          <w:spacing w:val="-3"/>
          <w:sz w:val="24"/>
          <w:szCs w:val="24"/>
        </w:rPr>
        <w:t xml:space="preserve"> </w:t>
      </w:r>
      <w:r w:rsidRPr="00990CF2">
        <w:rPr>
          <w:rFonts w:asciiTheme="majorBidi" w:eastAsia="Franklin Gothic Medium" w:hAnsiTheme="majorBidi" w:cstheme="majorBidi"/>
          <w:b/>
          <w:bCs/>
          <w:spacing w:val="-1"/>
          <w:sz w:val="24"/>
          <w:szCs w:val="24"/>
        </w:rPr>
        <w:t>the</w:t>
      </w:r>
      <w:r w:rsidRPr="00990CF2">
        <w:rPr>
          <w:rFonts w:asciiTheme="majorBidi" w:eastAsia="Franklin Gothic Medium" w:hAnsiTheme="majorBidi" w:cstheme="majorBidi"/>
          <w:b/>
          <w:bCs/>
          <w:spacing w:val="-2"/>
          <w:sz w:val="24"/>
          <w:szCs w:val="24"/>
        </w:rPr>
        <w:t xml:space="preserve"> </w:t>
      </w:r>
      <w:r w:rsidRPr="00990CF2">
        <w:rPr>
          <w:rFonts w:asciiTheme="majorBidi" w:eastAsia="Franklin Gothic Medium" w:hAnsiTheme="majorBidi" w:cstheme="majorBidi"/>
          <w:b/>
          <w:bCs/>
          <w:spacing w:val="-1"/>
          <w:sz w:val="24"/>
          <w:szCs w:val="24"/>
        </w:rPr>
        <w:t>bidder</w:t>
      </w:r>
      <w:r>
        <w:rPr>
          <w:rFonts w:asciiTheme="majorBidi" w:eastAsia="Franklin Gothic Medium" w:hAnsiTheme="majorBidi" w:cstheme="majorBidi"/>
          <w:b/>
          <w:bCs/>
          <w:sz w:val="24"/>
          <w:szCs w:val="24"/>
        </w:rPr>
        <w:t>”.</w:t>
      </w:r>
    </w:p>
    <w:tbl>
      <w:tblPr>
        <w:tblStyle w:val="TableGrid"/>
        <w:tblW w:w="5000" w:type="pct"/>
        <w:tblLook w:val="04A0"/>
      </w:tblPr>
      <w:tblGrid>
        <w:gridCol w:w="649"/>
        <w:gridCol w:w="6507"/>
        <w:gridCol w:w="1339"/>
        <w:gridCol w:w="1337"/>
      </w:tblGrid>
      <w:tr w:rsidR="00EA3387" w:rsidRPr="00490714" w:rsidTr="00EA3387">
        <w:trPr>
          <w:trHeight w:val="1008"/>
        </w:trPr>
        <w:tc>
          <w:tcPr>
            <w:tcW w:w="330" w:type="pct"/>
            <w:vAlign w:val="center"/>
          </w:tcPr>
          <w:p w:rsidR="00EA3387" w:rsidRPr="00490714" w:rsidRDefault="00EA3387" w:rsidP="00CE594C">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S #</w:t>
            </w:r>
          </w:p>
        </w:tc>
        <w:tc>
          <w:tcPr>
            <w:tcW w:w="3309" w:type="pct"/>
            <w:vAlign w:val="center"/>
          </w:tcPr>
          <w:p w:rsidR="00EA3387" w:rsidRPr="00490714" w:rsidRDefault="00EA3387" w:rsidP="00CE594C">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Details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Page No</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bCs/>
                <w:sz w:val="24"/>
                <w:szCs w:val="24"/>
              </w:rPr>
            </w:pPr>
            <w:r w:rsidRPr="00202F64">
              <w:rPr>
                <w:rFonts w:ascii="Times New Roman" w:hAnsi="Times New Roman" w:cs="Times New Roman"/>
                <w:b/>
                <w:bCs/>
                <w:sz w:val="24"/>
                <w:szCs w:val="24"/>
              </w:rPr>
              <w:t>Status</w:t>
            </w:r>
          </w:p>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bCs/>
                <w:sz w:val="24"/>
                <w:szCs w:val="24"/>
              </w:rPr>
              <w:t>(Yes/No)</w:t>
            </w: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320FA1" w:rsidRDefault="00EA3387" w:rsidP="00CE594C">
            <w:pPr>
              <w:pStyle w:val="ListParagraph"/>
              <w:numPr>
                <w:ilvl w:val="0"/>
                <w:numId w:val="15"/>
              </w:numPr>
              <w:autoSpaceDE w:val="0"/>
              <w:autoSpaceDN w:val="0"/>
              <w:adjustRightInd w:val="0"/>
              <w:ind w:right="-108"/>
              <w:rPr>
                <w:rFonts w:ascii="Times New Roman" w:hAnsi="Times New Roman" w:cs="Times New Roman"/>
              </w:rPr>
            </w:pPr>
            <w:r w:rsidRPr="00320FA1">
              <w:rPr>
                <w:rFonts w:ascii="Times New Roman" w:hAnsi="Times New Roman" w:cs="Times New Roman"/>
              </w:rPr>
              <w:t>Provision of Valid DML/Drug Sale License Form-11 by</w:t>
            </w:r>
            <w:r>
              <w:rPr>
                <w:rFonts w:ascii="Times New Roman" w:hAnsi="Times New Roman" w:cs="Times New Roman"/>
              </w:rPr>
              <w:t xml:space="preserve"> </w:t>
            </w:r>
            <w:r w:rsidRPr="00320FA1">
              <w:rPr>
                <w:rFonts w:ascii="Times New Roman" w:hAnsi="Times New Roman" w:cs="Times New Roman"/>
              </w:rPr>
              <w:t xml:space="preserve">Authorized Drug Sale Licensing Authority, </w:t>
            </w:r>
          </w:p>
          <w:p w:rsidR="00EA3387" w:rsidRPr="00490714" w:rsidRDefault="00EA3387" w:rsidP="00CE594C">
            <w:pPr>
              <w:pStyle w:val="ListParagraph"/>
              <w:numPr>
                <w:ilvl w:val="0"/>
                <w:numId w:val="15"/>
              </w:numPr>
              <w:autoSpaceDE w:val="0"/>
              <w:autoSpaceDN w:val="0"/>
              <w:adjustRightInd w:val="0"/>
              <w:ind w:right="-108"/>
              <w:rPr>
                <w:rFonts w:ascii="Times New Roman" w:hAnsi="Times New Roman" w:cs="Times New Roman"/>
              </w:rPr>
            </w:pPr>
            <w:r w:rsidRPr="00490714">
              <w:rPr>
                <w:rFonts w:ascii="Times New Roman" w:hAnsi="Times New Roman" w:cs="Times New Roman"/>
              </w:rPr>
              <w:t>CNIC</w:t>
            </w:r>
          </w:p>
          <w:p w:rsidR="00EA3387" w:rsidRPr="00490714" w:rsidRDefault="00EA3387" w:rsidP="00CE594C">
            <w:pPr>
              <w:pStyle w:val="ListParagraph"/>
              <w:numPr>
                <w:ilvl w:val="0"/>
                <w:numId w:val="15"/>
              </w:numPr>
              <w:autoSpaceDE w:val="0"/>
              <w:autoSpaceDN w:val="0"/>
              <w:adjustRightInd w:val="0"/>
              <w:rPr>
                <w:rFonts w:ascii="Times New Roman" w:hAnsi="Times New Roman" w:cs="Times New Roman"/>
                <w:color w:val="000000"/>
              </w:rPr>
            </w:pPr>
            <w:r w:rsidRPr="00490714">
              <w:rPr>
                <w:rFonts w:ascii="Times New Roman" w:hAnsi="Times New Roman" w:cs="Times New Roman"/>
              </w:rPr>
              <w:t>National Income Tax No (Active Tax Payer)</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tabs>
                <w:tab w:val="left" w:pos="90"/>
              </w:tabs>
              <w:spacing w:before="5"/>
              <w:rPr>
                <w:rFonts w:ascii="Times New Roman" w:hAnsi="Times New Roman" w:cs="Times New Roman"/>
              </w:rPr>
            </w:pPr>
            <w:r w:rsidRPr="00490714">
              <w:rPr>
                <w:rFonts w:ascii="Times New Roman" w:hAnsi="Times New Roman" w:cs="Times New Roman"/>
              </w:rPr>
              <w:t>Undertaking on a Stamp Paper of Rs. 100 value regarding the following:</w:t>
            </w:r>
          </w:p>
          <w:p w:rsidR="00EA3387" w:rsidRPr="00490714" w:rsidRDefault="00EA3387" w:rsidP="00CE594C">
            <w:pPr>
              <w:pStyle w:val="ListParagraph"/>
              <w:widowControl w:val="0"/>
              <w:numPr>
                <w:ilvl w:val="0"/>
                <w:numId w:val="16"/>
              </w:numPr>
              <w:tabs>
                <w:tab w:val="left" w:pos="72"/>
              </w:tabs>
              <w:autoSpaceDE w:val="0"/>
              <w:autoSpaceDN w:val="0"/>
              <w:spacing w:before="52"/>
              <w:rPr>
                <w:rFonts w:ascii="Times New Roman" w:hAnsi="Times New Roman" w:cs="Times New Roman"/>
              </w:rPr>
            </w:pPr>
            <w:r w:rsidRPr="00490714">
              <w:rPr>
                <w:rFonts w:ascii="Times New Roman" w:hAnsi="Times New Roman" w:cs="Times New Roman"/>
              </w:rPr>
              <w:t>The applicant for registration is not blacklisted.</w:t>
            </w:r>
          </w:p>
          <w:p w:rsidR="00EA3387" w:rsidRPr="00490714" w:rsidRDefault="00EA3387" w:rsidP="00CE594C">
            <w:pPr>
              <w:pStyle w:val="ListParagraph"/>
              <w:numPr>
                <w:ilvl w:val="0"/>
                <w:numId w:val="16"/>
              </w:numPr>
              <w:autoSpaceDE w:val="0"/>
              <w:autoSpaceDN w:val="0"/>
              <w:adjustRightInd w:val="0"/>
              <w:rPr>
                <w:rFonts w:ascii="Times New Roman" w:hAnsi="Times New Roman" w:cs="Times New Roman"/>
              </w:rPr>
            </w:pPr>
            <w:r w:rsidRPr="00490714">
              <w:rPr>
                <w:rFonts w:ascii="Times New Roman" w:hAnsi="Times New Roman" w:cs="Times New Roman"/>
              </w:rPr>
              <w:t>The applicant has read and agreed with all the terms and conditions of the policy of online purchase of goods through Limited Purchase through Quotation (LPQ).</w:t>
            </w:r>
          </w:p>
          <w:p w:rsidR="00EA3387" w:rsidRPr="00490714" w:rsidRDefault="00EA3387" w:rsidP="00CE594C">
            <w:pPr>
              <w:pStyle w:val="ListParagraph"/>
              <w:numPr>
                <w:ilvl w:val="0"/>
                <w:numId w:val="16"/>
              </w:numPr>
              <w:autoSpaceDE w:val="0"/>
              <w:autoSpaceDN w:val="0"/>
              <w:adjustRightInd w:val="0"/>
              <w:rPr>
                <w:rFonts w:ascii="Times New Roman" w:hAnsi="Times New Roman" w:cs="Times New Roman"/>
                <w:color w:val="000000"/>
              </w:rPr>
            </w:pPr>
            <w:r w:rsidRPr="00490714">
              <w:rPr>
                <w:rFonts w:ascii="Times New Roman" w:hAnsi="Times New Roman" w:cs="Times New Roman"/>
              </w:rPr>
              <w:t>Applicant must not be convict from Drug court who has been sentenced for imprisonment.</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rPr>
              <w:t>Manufacturing/sale of drugs/surgical &amp; disposables is under the supervision of Qualified Pharmacist.</w:t>
            </w:r>
          </w:p>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rPr>
              <w:t>(Detail of pharmacist i.e degree valid license etc must be attached)</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color w:val="030305"/>
                <w:w w:val="105"/>
              </w:rPr>
              <w:t>Aff</w:t>
            </w:r>
            <w:r w:rsidRPr="00490714">
              <w:rPr>
                <w:rFonts w:ascii="Times New Roman" w:hAnsi="Times New Roman" w:cs="Times New Roman"/>
                <w:color w:val="313134"/>
                <w:w w:val="105"/>
              </w:rPr>
              <w:t>idavi</w:t>
            </w:r>
            <w:r w:rsidRPr="00490714">
              <w:rPr>
                <w:rFonts w:ascii="Times New Roman" w:hAnsi="Times New Roman" w:cs="Times New Roman"/>
                <w:color w:val="131F1A"/>
                <w:w w:val="105"/>
              </w:rPr>
              <w:t>t d</w:t>
            </w:r>
            <w:r w:rsidRPr="00490714">
              <w:rPr>
                <w:rFonts w:ascii="Times New Roman" w:hAnsi="Times New Roman" w:cs="Times New Roman"/>
                <w:color w:val="313134"/>
                <w:w w:val="105"/>
              </w:rPr>
              <w:t>ul</w:t>
            </w:r>
            <w:r w:rsidRPr="00490714">
              <w:rPr>
                <w:rFonts w:ascii="Times New Roman" w:hAnsi="Times New Roman" w:cs="Times New Roman"/>
                <w:color w:val="131F1A"/>
                <w:w w:val="105"/>
              </w:rPr>
              <w:t>y atte</w:t>
            </w:r>
            <w:r w:rsidRPr="00490714">
              <w:rPr>
                <w:rFonts w:ascii="Times New Roman" w:hAnsi="Times New Roman" w:cs="Times New Roman"/>
                <w:color w:val="313134"/>
                <w:w w:val="105"/>
              </w:rPr>
              <w:t>s</w:t>
            </w:r>
            <w:r w:rsidRPr="00490714">
              <w:rPr>
                <w:rFonts w:ascii="Times New Roman" w:hAnsi="Times New Roman" w:cs="Times New Roman"/>
                <w:color w:val="131F1A"/>
                <w:w w:val="105"/>
              </w:rPr>
              <w:t>ted by No</w:t>
            </w:r>
            <w:r w:rsidRPr="00490714">
              <w:rPr>
                <w:rFonts w:ascii="Times New Roman" w:hAnsi="Times New Roman" w:cs="Times New Roman"/>
                <w:color w:val="313134"/>
                <w:w w:val="105"/>
              </w:rPr>
              <w:t>ta</w:t>
            </w:r>
            <w:r w:rsidRPr="00490714">
              <w:rPr>
                <w:rFonts w:ascii="Times New Roman" w:hAnsi="Times New Roman" w:cs="Times New Roman"/>
                <w:color w:val="131F1A"/>
                <w:w w:val="105"/>
              </w:rPr>
              <w:t xml:space="preserve">ry Public to </w:t>
            </w:r>
            <w:r w:rsidRPr="00490714">
              <w:rPr>
                <w:rFonts w:ascii="Times New Roman" w:hAnsi="Times New Roman" w:cs="Times New Roman"/>
                <w:color w:val="313134"/>
                <w:w w:val="105"/>
              </w:rPr>
              <w:t>t</w:t>
            </w:r>
            <w:r w:rsidRPr="00490714">
              <w:rPr>
                <w:rFonts w:ascii="Times New Roman" w:hAnsi="Times New Roman" w:cs="Times New Roman"/>
                <w:color w:val="131F1A"/>
                <w:w w:val="105"/>
              </w:rPr>
              <w:t>he effect tha</w:t>
            </w:r>
            <w:r w:rsidRPr="00490714">
              <w:rPr>
                <w:rFonts w:ascii="Times New Roman" w:hAnsi="Times New Roman" w:cs="Times New Roman"/>
                <w:color w:val="313134"/>
                <w:w w:val="105"/>
              </w:rPr>
              <w:t>t th</w:t>
            </w:r>
            <w:r w:rsidRPr="00490714">
              <w:rPr>
                <w:rFonts w:ascii="Times New Roman" w:hAnsi="Times New Roman" w:cs="Times New Roman"/>
                <w:color w:val="030305"/>
                <w:w w:val="105"/>
              </w:rPr>
              <w:t>e applicant is not</w:t>
            </w:r>
            <w:r w:rsidRPr="00490714">
              <w:rPr>
                <w:rFonts w:ascii="Times New Roman" w:hAnsi="Times New Roman" w:cs="Times New Roman"/>
                <w:color w:val="030305"/>
                <w:spacing w:val="40"/>
                <w:w w:val="105"/>
              </w:rPr>
              <w:t xml:space="preserve"> </w:t>
            </w:r>
            <w:r w:rsidRPr="00490714">
              <w:rPr>
                <w:rFonts w:ascii="Times New Roman" w:hAnsi="Times New Roman" w:cs="Times New Roman"/>
                <w:color w:val="030305"/>
                <w:w w:val="105"/>
              </w:rPr>
              <w:t>inv</w:t>
            </w:r>
            <w:r w:rsidRPr="00490714">
              <w:rPr>
                <w:rFonts w:ascii="Times New Roman" w:hAnsi="Times New Roman" w:cs="Times New Roman"/>
                <w:color w:val="313134"/>
                <w:w w:val="105"/>
              </w:rPr>
              <w:t>olv</w:t>
            </w:r>
            <w:r w:rsidRPr="00490714">
              <w:rPr>
                <w:rFonts w:ascii="Times New Roman" w:hAnsi="Times New Roman" w:cs="Times New Roman"/>
                <w:color w:val="131F1A"/>
                <w:w w:val="105"/>
              </w:rPr>
              <w:t xml:space="preserve">ed in </w:t>
            </w:r>
            <w:r w:rsidRPr="00490714">
              <w:rPr>
                <w:rFonts w:ascii="Times New Roman" w:hAnsi="Times New Roman" w:cs="Times New Roman"/>
                <w:color w:val="313134"/>
                <w:w w:val="105"/>
              </w:rPr>
              <w:t>s</w:t>
            </w:r>
            <w:r w:rsidRPr="00490714">
              <w:rPr>
                <w:rFonts w:ascii="Times New Roman" w:hAnsi="Times New Roman" w:cs="Times New Roman"/>
                <w:color w:val="131F1A"/>
                <w:w w:val="105"/>
              </w:rPr>
              <w:t>ale of spurious /</w:t>
            </w:r>
            <w:r w:rsidRPr="00490714">
              <w:rPr>
                <w:rFonts w:ascii="Times New Roman" w:hAnsi="Times New Roman" w:cs="Times New Roman"/>
                <w:color w:val="131F1A"/>
                <w:spacing w:val="40"/>
                <w:w w:val="105"/>
              </w:rPr>
              <w:t xml:space="preserve"> </w:t>
            </w:r>
            <w:r w:rsidRPr="00490714">
              <w:rPr>
                <w:rFonts w:ascii="Times New Roman" w:hAnsi="Times New Roman" w:cs="Times New Roman"/>
                <w:color w:val="313134"/>
                <w:w w:val="105"/>
              </w:rPr>
              <w:t>s</w:t>
            </w:r>
            <w:r w:rsidRPr="00490714">
              <w:rPr>
                <w:rFonts w:ascii="Times New Roman" w:hAnsi="Times New Roman" w:cs="Times New Roman"/>
                <w:color w:val="131F1A"/>
                <w:w w:val="105"/>
              </w:rPr>
              <w:t>ubstandard drugs or th</w:t>
            </w:r>
            <w:r w:rsidRPr="00490714">
              <w:rPr>
                <w:rFonts w:ascii="Times New Roman" w:hAnsi="Times New Roman" w:cs="Times New Roman"/>
                <w:color w:val="313134"/>
                <w:w w:val="105"/>
              </w:rPr>
              <w:t>e</w:t>
            </w:r>
            <w:r w:rsidRPr="00490714">
              <w:rPr>
                <w:rFonts w:ascii="Times New Roman" w:hAnsi="Times New Roman" w:cs="Times New Roman"/>
                <w:color w:val="131F1A"/>
                <w:w w:val="105"/>
              </w:rPr>
              <w:t>ft /</w:t>
            </w:r>
            <w:r w:rsidRPr="00490714">
              <w:rPr>
                <w:rFonts w:ascii="Times New Roman" w:hAnsi="Times New Roman" w:cs="Times New Roman"/>
                <w:color w:val="131F1A"/>
                <w:spacing w:val="40"/>
                <w:w w:val="105"/>
              </w:rPr>
              <w:t xml:space="preserve"> </w:t>
            </w:r>
            <w:r w:rsidRPr="00490714">
              <w:rPr>
                <w:rFonts w:ascii="Times New Roman" w:hAnsi="Times New Roman" w:cs="Times New Roman"/>
                <w:color w:val="313134"/>
                <w:w w:val="105"/>
              </w:rPr>
              <w:t>se</w:t>
            </w:r>
            <w:r w:rsidRPr="00490714">
              <w:rPr>
                <w:rFonts w:ascii="Times New Roman" w:hAnsi="Times New Roman" w:cs="Times New Roman"/>
                <w:color w:val="131F1A"/>
                <w:w w:val="105"/>
              </w:rPr>
              <w:t>lli</w:t>
            </w:r>
            <w:r w:rsidRPr="00490714">
              <w:rPr>
                <w:rFonts w:ascii="Times New Roman" w:hAnsi="Times New Roman" w:cs="Times New Roman"/>
                <w:color w:val="030305"/>
                <w:w w:val="105"/>
              </w:rPr>
              <w:t>ng of government ow</w:t>
            </w:r>
            <w:r w:rsidRPr="00490714">
              <w:rPr>
                <w:rFonts w:ascii="Times New Roman" w:hAnsi="Times New Roman" w:cs="Times New Roman"/>
                <w:color w:val="313134"/>
                <w:w w:val="105"/>
              </w:rPr>
              <w:t xml:space="preserve">ned </w:t>
            </w:r>
            <w:r w:rsidRPr="00490714">
              <w:rPr>
                <w:rFonts w:ascii="Times New Roman" w:hAnsi="Times New Roman" w:cs="Times New Roman"/>
                <w:color w:val="131F1A"/>
                <w:w w:val="105"/>
              </w:rPr>
              <w:t>supp</w:t>
            </w:r>
            <w:r w:rsidRPr="00490714">
              <w:rPr>
                <w:rFonts w:ascii="Times New Roman" w:hAnsi="Times New Roman" w:cs="Times New Roman"/>
                <w:color w:val="313134"/>
                <w:w w:val="105"/>
              </w:rPr>
              <w:t>lie</w:t>
            </w:r>
            <w:r w:rsidRPr="00490714">
              <w:rPr>
                <w:rFonts w:ascii="Times New Roman" w:hAnsi="Times New Roman" w:cs="Times New Roman"/>
                <w:color w:val="131F1A"/>
                <w:w w:val="105"/>
              </w:rPr>
              <w:t>s.</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color w:val="030305"/>
                <w:w w:val="105"/>
              </w:rPr>
            </w:pPr>
            <w:r w:rsidRPr="00490714">
              <w:rPr>
                <w:rFonts w:ascii="Times New Roman" w:hAnsi="Times New Roman" w:cs="Times New Roman"/>
              </w:rPr>
              <w:t xml:space="preserve">Performance guarantee amounting </w:t>
            </w:r>
            <w:r w:rsidRPr="00356DE2">
              <w:rPr>
                <w:rFonts w:ascii="Times New Roman" w:hAnsi="Times New Roman" w:cs="Times New Roman"/>
                <w:b/>
              </w:rPr>
              <w:t>Rs. 30,000</w:t>
            </w:r>
            <w:r>
              <w:rPr>
                <w:rFonts w:ascii="Times New Roman" w:hAnsi="Times New Roman" w:cs="Times New Roman"/>
              </w:rPr>
              <w:t>/-</w:t>
            </w:r>
            <w:r w:rsidRPr="00490714">
              <w:rPr>
                <w:rFonts w:ascii="Times New Roman" w:hAnsi="Times New Roman" w:cs="Times New Roman"/>
              </w:rPr>
              <w:t xml:space="preserve"> should be attached with Performa.</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color w:val="030305"/>
                <w:w w:val="105"/>
              </w:rPr>
              <w:t>W</w:t>
            </w:r>
            <w:r w:rsidRPr="00490714">
              <w:rPr>
                <w:rFonts w:ascii="Times New Roman" w:hAnsi="Times New Roman" w:cs="Times New Roman"/>
                <w:color w:val="131F1A"/>
                <w:w w:val="105"/>
              </w:rPr>
              <w:t>a</w:t>
            </w:r>
            <w:r w:rsidRPr="00490714">
              <w:rPr>
                <w:rFonts w:ascii="Times New Roman" w:hAnsi="Times New Roman" w:cs="Times New Roman"/>
                <w:color w:val="313134"/>
                <w:w w:val="105"/>
              </w:rPr>
              <w:t xml:space="preserve">rranty shall be </w:t>
            </w:r>
            <w:r w:rsidRPr="00490714">
              <w:rPr>
                <w:rFonts w:ascii="Times New Roman" w:hAnsi="Times New Roman" w:cs="Times New Roman"/>
                <w:color w:val="131F1A"/>
                <w:w w:val="105"/>
              </w:rPr>
              <w:t>pr</w:t>
            </w:r>
            <w:r w:rsidRPr="00490714">
              <w:rPr>
                <w:rFonts w:ascii="Times New Roman" w:hAnsi="Times New Roman" w:cs="Times New Roman"/>
                <w:color w:val="313134"/>
                <w:w w:val="105"/>
              </w:rPr>
              <w:t>ovided a</w:t>
            </w:r>
            <w:r w:rsidRPr="00490714">
              <w:rPr>
                <w:rFonts w:ascii="Times New Roman" w:hAnsi="Times New Roman" w:cs="Times New Roman"/>
                <w:color w:val="131F1A"/>
                <w:w w:val="105"/>
              </w:rPr>
              <w:t>s p</w:t>
            </w:r>
            <w:r w:rsidRPr="00490714">
              <w:rPr>
                <w:rFonts w:ascii="Times New Roman" w:hAnsi="Times New Roman" w:cs="Times New Roman"/>
                <w:color w:val="313134"/>
                <w:w w:val="105"/>
              </w:rPr>
              <w:t>er t</w:t>
            </w:r>
            <w:r w:rsidRPr="00490714">
              <w:rPr>
                <w:rFonts w:ascii="Times New Roman" w:hAnsi="Times New Roman" w:cs="Times New Roman"/>
                <w:color w:val="131F1A"/>
                <w:w w:val="105"/>
              </w:rPr>
              <w:t>h</w:t>
            </w:r>
            <w:r w:rsidRPr="00490714">
              <w:rPr>
                <w:rFonts w:ascii="Times New Roman" w:hAnsi="Times New Roman" w:cs="Times New Roman"/>
                <w:color w:val="313134"/>
                <w:w w:val="105"/>
              </w:rPr>
              <w:t>e Drug Ac</w:t>
            </w:r>
            <w:r w:rsidRPr="00490714">
              <w:rPr>
                <w:rFonts w:ascii="Times New Roman" w:hAnsi="Times New Roman" w:cs="Times New Roman"/>
                <w:color w:val="131F1A"/>
                <w:w w:val="105"/>
              </w:rPr>
              <w:t>t 1</w:t>
            </w:r>
            <w:r w:rsidRPr="00490714">
              <w:rPr>
                <w:rFonts w:ascii="Times New Roman" w:hAnsi="Times New Roman" w:cs="Times New Roman"/>
                <w:color w:val="313134"/>
                <w:w w:val="105"/>
              </w:rPr>
              <w:t>976 /</w:t>
            </w:r>
            <w:r w:rsidRPr="00490714">
              <w:rPr>
                <w:rFonts w:ascii="Times New Roman" w:hAnsi="Times New Roman" w:cs="Times New Roman"/>
                <w:color w:val="313134"/>
                <w:spacing w:val="40"/>
                <w:w w:val="105"/>
              </w:rPr>
              <w:t xml:space="preserve"> </w:t>
            </w:r>
            <w:r w:rsidRPr="00490714">
              <w:rPr>
                <w:rFonts w:ascii="Times New Roman" w:hAnsi="Times New Roman" w:cs="Times New Roman"/>
                <w:color w:val="313134"/>
                <w:w w:val="105"/>
              </w:rPr>
              <w:t xml:space="preserve">DRAP </w:t>
            </w:r>
            <w:r w:rsidRPr="00490714">
              <w:rPr>
                <w:rFonts w:ascii="Times New Roman" w:hAnsi="Times New Roman" w:cs="Times New Roman"/>
                <w:color w:val="131F1A"/>
                <w:w w:val="105"/>
              </w:rPr>
              <w:t>A</w:t>
            </w:r>
            <w:r w:rsidRPr="00490714">
              <w:rPr>
                <w:rFonts w:ascii="Times New Roman" w:hAnsi="Times New Roman" w:cs="Times New Roman"/>
                <w:color w:val="030305"/>
                <w:w w:val="105"/>
              </w:rPr>
              <w:t>ct 2012 and rules fra</w:t>
            </w:r>
            <w:r w:rsidRPr="00490714">
              <w:rPr>
                <w:rFonts w:ascii="Times New Roman" w:hAnsi="Times New Roman" w:cs="Times New Roman"/>
                <w:color w:val="313134"/>
                <w:w w:val="105"/>
              </w:rPr>
              <w:t>med there un</w:t>
            </w:r>
            <w:r w:rsidRPr="00490714">
              <w:rPr>
                <w:rFonts w:ascii="Times New Roman" w:hAnsi="Times New Roman" w:cs="Times New Roman"/>
                <w:color w:val="131F1A"/>
                <w:w w:val="105"/>
              </w:rPr>
              <w:t>der</w:t>
            </w:r>
            <w:r w:rsidRPr="00490714">
              <w:rPr>
                <w:rFonts w:ascii="Times New Roman" w:hAnsi="Times New Roman" w:cs="Times New Roman"/>
                <w:color w:val="313134"/>
                <w:w w:val="105"/>
              </w:rPr>
              <w:t>.</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bl>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pPr>
        <w:rPr>
          <w:rFonts w:ascii="Times New Roman" w:hAnsi="Times New Roman" w:cs="Times New Roman"/>
          <w:color w:val="000000"/>
        </w:rPr>
      </w:pPr>
      <w:r>
        <w:rPr>
          <w:rFonts w:ascii="Times New Roman" w:hAnsi="Times New Roman" w:cs="Times New Roman"/>
          <w:color w:val="000000"/>
        </w:rPr>
        <w:br w:type="page"/>
      </w: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EA3387">
      <w:pPr>
        <w:pStyle w:val="ListParagraph"/>
        <w:numPr>
          <w:ilvl w:val="0"/>
          <w:numId w:val="18"/>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EVALUATION</w:t>
      </w:r>
      <w:r w:rsidRPr="00990CF2">
        <w:rPr>
          <w:rFonts w:ascii="Times New Roman" w:hAnsi="Times New Roman" w:cs="Times New Roman"/>
          <w:b/>
          <w:bCs/>
          <w:color w:val="000000"/>
          <w:sz w:val="24"/>
          <w:szCs w:val="24"/>
          <w:u w:val="single"/>
        </w:rPr>
        <w:t xml:space="preserve"> CRITERIA</w:t>
      </w:r>
      <w:r>
        <w:rPr>
          <w:rFonts w:ascii="Times New Roman" w:hAnsi="Times New Roman" w:cs="Times New Roman"/>
          <w:b/>
          <w:bCs/>
          <w:color w:val="000000"/>
          <w:sz w:val="24"/>
          <w:szCs w:val="24"/>
          <w:u w:val="single"/>
        </w:rPr>
        <w:t xml:space="preserve"> / MARKING CRITERIA</w:t>
      </w:r>
    </w:p>
    <w:p w:rsidR="00EA3387" w:rsidRPr="00F324BE" w:rsidRDefault="00EA3387" w:rsidP="00EA3387">
      <w:pPr>
        <w:spacing w:after="0"/>
        <w:jc w:val="both"/>
        <w:rPr>
          <w:rFonts w:ascii="Times New Roman" w:eastAsia="Times New Roman" w:hAnsi="Times New Roman" w:cs="Times New Roman"/>
          <w:sz w:val="20"/>
          <w:szCs w:val="20"/>
        </w:rPr>
      </w:pPr>
      <w:r w:rsidRPr="00F324BE">
        <w:rPr>
          <w:rFonts w:ascii="Times New Roman" w:eastAsia="Times New Roman" w:hAnsi="Times New Roman" w:cs="Times New Roman"/>
          <w:spacing w:val="-1"/>
          <w:szCs w:val="20"/>
        </w:rPr>
        <w:t>It</w:t>
      </w:r>
      <w:r w:rsidRPr="00F324BE">
        <w:rPr>
          <w:rFonts w:ascii="Times New Roman" w:eastAsia="Times New Roman" w:hAnsi="Times New Roman" w:cs="Times New Roman"/>
          <w:spacing w:val="16"/>
          <w:szCs w:val="20"/>
        </w:rPr>
        <w:t xml:space="preserve"> </w:t>
      </w:r>
      <w:r w:rsidRPr="00F324BE">
        <w:rPr>
          <w:rFonts w:ascii="Times New Roman" w:eastAsia="Times New Roman" w:hAnsi="Times New Roman" w:cs="Times New Roman"/>
          <w:spacing w:val="-1"/>
          <w:szCs w:val="20"/>
        </w:rPr>
        <w:t>is</w:t>
      </w:r>
      <w:r w:rsidRPr="00F324BE">
        <w:rPr>
          <w:rFonts w:ascii="Times New Roman" w:eastAsia="Times New Roman" w:hAnsi="Times New Roman" w:cs="Times New Roman"/>
          <w:spacing w:val="18"/>
          <w:szCs w:val="20"/>
        </w:rPr>
        <w:t xml:space="preserve"> </w:t>
      </w:r>
      <w:r w:rsidRPr="00F324BE">
        <w:rPr>
          <w:rFonts w:ascii="Times New Roman" w:eastAsia="Times New Roman" w:hAnsi="Times New Roman" w:cs="Times New Roman"/>
          <w:spacing w:val="-1"/>
          <w:szCs w:val="20"/>
        </w:rPr>
        <w:t>mandatory</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zCs w:val="20"/>
        </w:rPr>
        <w:t>for</w:t>
      </w:r>
      <w:r w:rsidRPr="00F324BE">
        <w:rPr>
          <w:rFonts w:ascii="Times New Roman" w:eastAsia="Times New Roman" w:hAnsi="Times New Roman" w:cs="Times New Roman"/>
          <w:spacing w:val="17"/>
          <w:szCs w:val="20"/>
        </w:rPr>
        <w:t xml:space="preserve"> </w:t>
      </w:r>
      <w:r>
        <w:rPr>
          <w:rFonts w:asciiTheme="majorBidi" w:hAnsiTheme="majorBidi" w:cstheme="majorBidi"/>
          <w:szCs w:val="20"/>
        </w:rPr>
        <w:t>the bidders</w:t>
      </w:r>
      <w:r w:rsidRPr="00F324BE">
        <w:rPr>
          <w:rFonts w:ascii="Times New Roman" w:eastAsia="Times New Roman" w:hAnsi="Times New Roman" w:cs="Times New Roman"/>
          <w:spacing w:val="17"/>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get</w:t>
      </w:r>
      <w:r w:rsidRPr="00F324BE">
        <w:rPr>
          <w:rFonts w:ascii="Times New Roman" w:eastAsia="Times New Roman" w:hAnsi="Times New Roman" w:cs="Times New Roman"/>
          <w:spacing w:val="21"/>
          <w:szCs w:val="20"/>
        </w:rPr>
        <w:t xml:space="preserve"> </w:t>
      </w:r>
      <w:r w:rsidRPr="00F324BE">
        <w:rPr>
          <w:rFonts w:ascii="Times New Roman" w:eastAsia="Times New Roman" w:hAnsi="Times New Roman" w:cs="Times New Roman"/>
          <w:spacing w:val="1"/>
          <w:szCs w:val="20"/>
        </w:rPr>
        <w:t>at</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pacing w:val="-1"/>
          <w:szCs w:val="20"/>
        </w:rPr>
        <w:t>least</w:t>
      </w:r>
      <w:r w:rsidRPr="00F324BE">
        <w:rPr>
          <w:rFonts w:ascii="Times New Roman" w:eastAsia="Times New Roman" w:hAnsi="Times New Roman" w:cs="Times New Roman"/>
          <w:spacing w:val="16"/>
          <w:szCs w:val="20"/>
        </w:rPr>
        <w:t xml:space="preserve"> </w:t>
      </w:r>
      <w:r>
        <w:rPr>
          <w:rFonts w:asciiTheme="majorBidi" w:hAnsiTheme="majorBidi" w:cstheme="majorBidi"/>
          <w:szCs w:val="20"/>
        </w:rPr>
        <w:t>7</w:t>
      </w:r>
      <w:r w:rsidRPr="00F324BE">
        <w:rPr>
          <w:rFonts w:ascii="Times New Roman" w:eastAsia="Times New Roman" w:hAnsi="Times New Roman" w:cs="Times New Roman"/>
          <w:szCs w:val="20"/>
        </w:rPr>
        <w:t>5</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w:t>
      </w:r>
      <w:r w:rsidRPr="00F324BE">
        <w:rPr>
          <w:rFonts w:ascii="Times New Roman" w:eastAsia="Times New Roman" w:hAnsi="Times New Roman" w:cs="Times New Roman"/>
          <w:spacing w:val="39"/>
          <w:w w:val="99"/>
          <w:szCs w:val="20"/>
        </w:rPr>
        <w:t xml:space="preserve"> </w:t>
      </w:r>
      <w:r w:rsidRPr="00F324BE">
        <w:rPr>
          <w:rFonts w:ascii="Times New Roman" w:eastAsia="Times New Roman" w:hAnsi="Times New Roman" w:cs="Times New Roman"/>
          <w:spacing w:val="-1"/>
          <w:szCs w:val="20"/>
        </w:rPr>
        <w:t>marks</w:t>
      </w:r>
      <w:r w:rsidRPr="00F324BE">
        <w:rPr>
          <w:rFonts w:ascii="Times New Roman" w:eastAsia="Times New Roman" w:hAnsi="Times New Roman" w:cs="Times New Roman"/>
          <w:spacing w:val="42"/>
          <w:szCs w:val="20"/>
        </w:rPr>
        <w:t xml:space="preserve"> </w:t>
      </w:r>
      <w:r w:rsidRPr="00F324BE">
        <w:rPr>
          <w:rFonts w:ascii="Times New Roman" w:eastAsia="Times New Roman" w:hAnsi="Times New Roman" w:cs="Times New Roman"/>
          <w:spacing w:val="-1"/>
          <w:szCs w:val="20"/>
        </w:rPr>
        <w:t>in</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zCs w:val="20"/>
        </w:rPr>
        <w:t>the</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marking</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criteria</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qualify</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pacing w:val="-1"/>
          <w:szCs w:val="20"/>
        </w:rPr>
        <w:t>for</w:t>
      </w:r>
      <w:r w:rsidRPr="00F324BE">
        <w:rPr>
          <w:rFonts w:ascii="Times New Roman" w:eastAsia="Times New Roman" w:hAnsi="Times New Roman" w:cs="Times New Roman"/>
          <w:spacing w:val="41"/>
          <w:szCs w:val="20"/>
        </w:rPr>
        <w:t xml:space="preserve"> </w:t>
      </w:r>
      <w:r w:rsidRPr="00F324BE">
        <w:rPr>
          <w:rFonts w:ascii="Times New Roman" w:eastAsia="Times New Roman" w:hAnsi="Times New Roman" w:cs="Times New Roman"/>
          <w:spacing w:val="-1"/>
          <w:szCs w:val="20"/>
        </w:rPr>
        <w:t>further</w:t>
      </w:r>
      <w:r w:rsidRPr="00F324BE">
        <w:rPr>
          <w:rFonts w:ascii="Times New Roman" w:eastAsia="Times New Roman" w:hAnsi="Times New Roman" w:cs="Times New Roman"/>
          <w:spacing w:val="35"/>
          <w:w w:val="99"/>
          <w:szCs w:val="20"/>
        </w:rPr>
        <w:t xml:space="preserve"> </w:t>
      </w:r>
      <w:r w:rsidRPr="00F324BE">
        <w:rPr>
          <w:rFonts w:ascii="Times New Roman" w:eastAsia="Times New Roman" w:hAnsi="Times New Roman" w:cs="Times New Roman"/>
          <w:spacing w:val="-1"/>
          <w:szCs w:val="20"/>
        </w:rPr>
        <w:t>procurement</w:t>
      </w:r>
      <w:r w:rsidRPr="00F324BE">
        <w:rPr>
          <w:rFonts w:ascii="Times New Roman" w:eastAsia="Times New Roman" w:hAnsi="Times New Roman" w:cs="Times New Roman"/>
          <w:spacing w:val="23"/>
          <w:szCs w:val="20"/>
        </w:rPr>
        <w:t xml:space="preserve"> </w:t>
      </w:r>
      <w:r w:rsidRPr="00F324BE">
        <w:rPr>
          <w:rFonts w:ascii="Times New Roman" w:eastAsia="Times New Roman" w:hAnsi="Times New Roman" w:cs="Times New Roman"/>
          <w:spacing w:val="-1"/>
          <w:szCs w:val="20"/>
        </w:rPr>
        <w:t>process</w:t>
      </w:r>
      <w:r>
        <w:rPr>
          <w:rFonts w:asciiTheme="majorBidi" w:hAnsiTheme="majorBidi" w:cstheme="majorBidi"/>
          <w:spacing w:val="-1"/>
          <w:szCs w:val="20"/>
        </w:rPr>
        <w:t>.</w:t>
      </w:r>
      <w:r w:rsidRPr="00F324BE">
        <w:rPr>
          <w:rFonts w:ascii="Times New Roman" w:eastAsia="Times New Roman" w:hAnsi="Times New Roman" w:cs="Times New Roman"/>
          <w:spacing w:val="25"/>
          <w:szCs w:val="20"/>
        </w:rPr>
        <w:t xml:space="preserve"> </w:t>
      </w:r>
      <w:r w:rsidRPr="00F324BE">
        <w:rPr>
          <w:rFonts w:ascii="Times New Roman" w:eastAsia="Times New Roman" w:hAnsi="Times New Roman" w:cs="Times New Roman"/>
          <w:spacing w:val="-1"/>
          <w:szCs w:val="20"/>
        </w:rPr>
        <w:t>Copies of</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the</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required</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documents</w:t>
      </w:r>
      <w:r w:rsidRPr="00F324BE">
        <w:rPr>
          <w:rFonts w:ascii="Times New Roman" w:eastAsia="Times New Roman" w:hAnsi="Times New Roman" w:cs="Times New Roman"/>
          <w:spacing w:val="-7"/>
          <w:szCs w:val="20"/>
        </w:rPr>
        <w:t xml:space="preserve"> </w:t>
      </w:r>
      <w:r w:rsidRPr="00F324BE">
        <w:rPr>
          <w:rFonts w:ascii="Times New Roman" w:eastAsia="Times New Roman" w:hAnsi="Times New Roman" w:cs="Times New Roman"/>
          <w:spacing w:val="-1"/>
          <w:szCs w:val="20"/>
        </w:rPr>
        <w:t>shall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be</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zCs w:val="20"/>
        </w:rPr>
        <w:t>attached;</w:t>
      </w: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Pr="00490714" w:rsidRDefault="00EA3387" w:rsidP="008336F6">
      <w:pPr>
        <w:autoSpaceDE w:val="0"/>
        <w:autoSpaceDN w:val="0"/>
        <w:adjustRightInd w:val="0"/>
        <w:spacing w:after="0" w:line="240" w:lineRule="auto"/>
        <w:rPr>
          <w:rFonts w:ascii="Times New Roman" w:hAnsi="Times New Roman" w:cs="Times New Roman"/>
          <w:color w:val="000000"/>
        </w:rPr>
      </w:pPr>
    </w:p>
    <w:tbl>
      <w:tblPr>
        <w:tblStyle w:val="TableGrid"/>
        <w:tblW w:w="5000" w:type="pct"/>
        <w:tblLook w:val="04A0"/>
      </w:tblPr>
      <w:tblGrid>
        <w:gridCol w:w="547"/>
        <w:gridCol w:w="6607"/>
        <w:gridCol w:w="1339"/>
        <w:gridCol w:w="1339"/>
      </w:tblGrid>
      <w:tr w:rsidR="00EA3387" w:rsidRPr="00490714" w:rsidTr="00EA3387">
        <w:trPr>
          <w:trHeight w:val="720"/>
        </w:trPr>
        <w:tc>
          <w:tcPr>
            <w:tcW w:w="278" w:type="pct"/>
            <w:vAlign w:val="center"/>
          </w:tcPr>
          <w:p w:rsidR="00EA3387" w:rsidRPr="00490714" w:rsidRDefault="00EA3387" w:rsidP="007F3077">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S #</w:t>
            </w:r>
          </w:p>
        </w:tc>
        <w:tc>
          <w:tcPr>
            <w:tcW w:w="3360" w:type="pct"/>
            <w:vAlign w:val="center"/>
          </w:tcPr>
          <w:p w:rsidR="00EA3387" w:rsidRPr="00490714" w:rsidRDefault="00EA3387" w:rsidP="00374E62">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Details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w:t>
            </w:r>
            <w:r w:rsidRPr="00202F64">
              <w:rPr>
                <w:rFonts w:ascii="Times New Roman" w:hAnsi="Times New Roman" w:cs="Times New Roman"/>
                <w:b/>
                <w:color w:val="000000"/>
                <w:sz w:val="24"/>
                <w:szCs w:val="24"/>
              </w:rPr>
              <w:t>Marks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bCs/>
                <w:sz w:val="24"/>
                <w:szCs w:val="24"/>
              </w:rPr>
              <w:t>Obtained Marks</w:t>
            </w: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Provision of documents establishing financial Soundness:</w:t>
            </w:r>
            <w:r>
              <w:rPr>
                <w:rFonts w:ascii="Times New Roman" w:hAnsi="Times New Roman" w:cs="Times New Roman"/>
              </w:rPr>
              <w:t xml:space="preserve"> </w:t>
            </w:r>
          </w:p>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 xml:space="preserve">The vendor must provide </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Annual sales values (turn over)for the last financial year,</w:t>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Audit report audited by chartered accountant,</w:t>
            </w:r>
            <w:r>
              <w:rPr>
                <w:rFonts w:ascii="Times New Roman" w:hAnsi="Times New Roman" w:cs="Times New Roman"/>
              </w:rPr>
              <w:tab/>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Tax return and acknowledgement of tax return.</w:t>
            </w:r>
            <w:r>
              <w:rPr>
                <w:rFonts w:ascii="Times New Roman" w:hAnsi="Times New Roman" w:cs="Times New Roman"/>
              </w:rPr>
              <w:tab/>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color w:val="000000"/>
              </w:rPr>
            </w:pPr>
            <w:r w:rsidRPr="00490714">
              <w:rPr>
                <w:rFonts w:ascii="Times New Roman" w:hAnsi="Times New Roman" w:cs="Times New Roman"/>
              </w:rPr>
              <w:t>Bank Statement for the last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Pr="00490714">
              <w:rPr>
                <w:rFonts w:ascii="Times New Roman" w:hAnsi="Times New Roman" w:cs="Times New Roman"/>
              </w:rPr>
              <w:t>.</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20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Applicant vendor shall provide following documentation:</w:t>
            </w:r>
          </w:p>
          <w:p w:rsidR="00EA3387" w:rsidRPr="00490714" w:rsidRDefault="00EA3387" w:rsidP="00356DE2">
            <w:pPr>
              <w:pStyle w:val="ListParagraph"/>
              <w:numPr>
                <w:ilvl w:val="0"/>
                <w:numId w:val="5"/>
              </w:numPr>
              <w:autoSpaceDE w:val="0"/>
              <w:autoSpaceDN w:val="0"/>
              <w:adjustRightInd w:val="0"/>
              <w:ind w:left="252" w:hanging="252"/>
              <w:rPr>
                <w:rFonts w:ascii="Times New Roman" w:hAnsi="Times New Roman" w:cs="Times New Roman"/>
                <w:color w:val="000000"/>
              </w:rPr>
            </w:pPr>
            <w:r w:rsidRPr="00490714">
              <w:rPr>
                <w:rFonts w:ascii="Times New Roman" w:hAnsi="Times New Roman" w:cs="Times New Roman"/>
              </w:rPr>
              <w:t>Computerized inventory management software to monitor the inventory and record of sale / purchase of medicines / surgical disposables etc. and facility for online data billing &amp; data entry transfer.</w:t>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t>=7.5</w:t>
            </w:r>
          </w:p>
          <w:p w:rsidR="00EA3387" w:rsidRPr="00490714" w:rsidRDefault="00EA3387" w:rsidP="00356DE2">
            <w:pPr>
              <w:pStyle w:val="ListParagraph"/>
              <w:numPr>
                <w:ilvl w:val="0"/>
                <w:numId w:val="5"/>
              </w:numPr>
              <w:autoSpaceDE w:val="0"/>
              <w:autoSpaceDN w:val="0"/>
              <w:adjustRightInd w:val="0"/>
              <w:ind w:left="252" w:hanging="252"/>
              <w:rPr>
                <w:rFonts w:ascii="Times New Roman" w:hAnsi="Times New Roman" w:cs="Times New Roman"/>
                <w:color w:val="000000"/>
              </w:rPr>
            </w:pPr>
            <w:r w:rsidRPr="00490714">
              <w:rPr>
                <w:rFonts w:ascii="Times New Roman" w:hAnsi="Times New Roman" w:cs="Times New Roman"/>
              </w:rPr>
              <w:t>List of human resource for transportation of medicine, Surgical &amp; disposable for in time service delivery.</w:t>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t>=7.5</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15</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color w:val="030305"/>
                <w:w w:val="105"/>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regarding discount offer for the good will be based on trade price of medicine, surgical &amp; disposable will be fixed by the DRAP inclusive of all applicable taxes and duties.</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w:t>
            </w:r>
            <w:r w:rsidRPr="00490714">
              <w:rPr>
                <w:rFonts w:ascii="Times New Roman" w:hAnsi="Times New Roman" w:cs="Times New Roman"/>
              </w:rPr>
              <w:t xml:space="preserve">Rate offered in quotation will be in total quantity estimated by hospital. Medicine, Surgical &amp; Disposable will be supplied as per issuance of supply order by the hospital within quotation limit”. </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w:t>
            </w:r>
            <w:r w:rsidRPr="00490714">
              <w:rPr>
                <w:rFonts w:ascii="Times New Roman" w:hAnsi="Times New Roman" w:cs="Times New Roman"/>
              </w:rPr>
              <w:t>Applicant’s product i.e medicines / surgical &amp; disposable should be registered / enlisted with DRAP”.</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56118B" w:rsidRDefault="00EA3387"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Pharmacy shall have minimum one year experience of sale of medicines / Surgical Disposables etc.</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25</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56118B" w:rsidRDefault="00EA3387" w:rsidP="00CE594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The bidder will provide letter of authorization from the principle firm</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29132C" w:rsidRPr="00490714" w:rsidTr="00EA3387">
        <w:trPr>
          <w:trHeight w:val="720"/>
        </w:trPr>
        <w:tc>
          <w:tcPr>
            <w:tcW w:w="278" w:type="pct"/>
            <w:vAlign w:val="center"/>
          </w:tcPr>
          <w:p w:rsidR="0029132C" w:rsidRDefault="0029132C" w:rsidP="00374E62">
            <w:pPr>
              <w:autoSpaceDE w:val="0"/>
              <w:autoSpaceDN w:val="0"/>
              <w:adjustRightInd w:val="0"/>
              <w:jc w:val="center"/>
              <w:rPr>
                <w:rFonts w:ascii="Times New Roman" w:hAnsi="Times New Roman" w:cs="Times New Roman"/>
                <w:color w:val="000000"/>
              </w:rPr>
            </w:pPr>
          </w:p>
        </w:tc>
        <w:tc>
          <w:tcPr>
            <w:tcW w:w="3360" w:type="pct"/>
            <w:vAlign w:val="center"/>
          </w:tcPr>
          <w:p w:rsidR="0029132C" w:rsidRPr="00202F64" w:rsidRDefault="0029132C" w:rsidP="00CE594C">
            <w:pPr>
              <w:autoSpaceDE w:val="0"/>
              <w:autoSpaceDN w:val="0"/>
              <w:adjustRightInd w:val="0"/>
              <w:jc w:val="right"/>
              <w:rPr>
                <w:rFonts w:ascii="Times New Roman" w:hAnsi="Times New Roman" w:cs="Times New Roman"/>
                <w:b/>
                <w:bCs/>
                <w:sz w:val="24"/>
                <w:szCs w:val="24"/>
              </w:rPr>
            </w:pPr>
            <w:r w:rsidRPr="00202F64">
              <w:rPr>
                <w:rFonts w:ascii="Times New Roman" w:hAnsi="Times New Roman" w:cs="Times New Roman"/>
                <w:b/>
                <w:bCs/>
                <w:sz w:val="24"/>
                <w:szCs w:val="24"/>
              </w:rPr>
              <w:t xml:space="preserve">Total Marks </w:t>
            </w:r>
          </w:p>
        </w:tc>
        <w:tc>
          <w:tcPr>
            <w:tcW w:w="681" w:type="pct"/>
            <w:vAlign w:val="center"/>
          </w:tcPr>
          <w:p w:rsidR="0029132C" w:rsidRPr="00F07CF6" w:rsidRDefault="0022393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r>
            <w:r w:rsidR="0029132C">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sidR="0029132C">
              <w:rPr>
                <w:rFonts w:ascii="Times New Roman" w:hAnsi="Times New Roman" w:cs="Times New Roman"/>
                <w:b/>
                <w:noProof/>
                <w:color w:val="000000"/>
                <w:sz w:val="24"/>
                <w:szCs w:val="24"/>
              </w:rPr>
              <w:t>100</w:t>
            </w:r>
            <w:r>
              <w:rPr>
                <w:rFonts w:ascii="Times New Roman" w:hAnsi="Times New Roman" w:cs="Times New Roman"/>
                <w:b/>
                <w:color w:val="000000"/>
                <w:sz w:val="24"/>
                <w:szCs w:val="24"/>
              </w:rPr>
              <w:fldChar w:fldCharType="end"/>
            </w:r>
          </w:p>
        </w:tc>
        <w:tc>
          <w:tcPr>
            <w:tcW w:w="681" w:type="pct"/>
            <w:vAlign w:val="center"/>
          </w:tcPr>
          <w:p w:rsidR="0029132C" w:rsidRPr="00490714" w:rsidRDefault="0029132C" w:rsidP="00EA3387">
            <w:pPr>
              <w:autoSpaceDE w:val="0"/>
              <w:autoSpaceDN w:val="0"/>
              <w:adjustRightInd w:val="0"/>
              <w:jc w:val="center"/>
              <w:rPr>
                <w:rFonts w:ascii="Times New Roman" w:hAnsi="Times New Roman" w:cs="Times New Roman"/>
                <w:color w:val="000000"/>
              </w:rPr>
            </w:pPr>
          </w:p>
        </w:tc>
      </w:tr>
    </w:tbl>
    <w:p w:rsidR="008336F6" w:rsidRPr="00490714" w:rsidRDefault="008336F6" w:rsidP="008336F6">
      <w:pPr>
        <w:autoSpaceDE w:val="0"/>
        <w:autoSpaceDN w:val="0"/>
        <w:adjustRightInd w:val="0"/>
        <w:spacing w:after="0" w:line="240" w:lineRule="auto"/>
        <w:rPr>
          <w:rFonts w:ascii="Times New Roman" w:hAnsi="Times New Roman" w:cs="Times New Roman"/>
          <w:color w:val="000000"/>
        </w:rPr>
      </w:pPr>
    </w:p>
    <w:p w:rsidR="001D1C13" w:rsidRPr="008D5FFB" w:rsidRDefault="001D1C13" w:rsidP="001D1C13">
      <w:pPr>
        <w:pStyle w:val="ListParagraph"/>
        <w:numPr>
          <w:ilvl w:val="0"/>
          <w:numId w:val="1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Bring all duly attested above mentioned documents at the time of walk-in registration. </w:t>
      </w:r>
      <w:r w:rsidR="00B1733D">
        <w:rPr>
          <w:rFonts w:ascii="Times New Roman" w:hAnsi="Times New Roman" w:cs="Times New Roman"/>
          <w:b/>
          <w:color w:val="000000"/>
          <w:sz w:val="24"/>
          <w:szCs w:val="24"/>
        </w:rPr>
        <w:t>(Mandatory)</w:t>
      </w:r>
    </w:p>
    <w:p w:rsidR="008336F6" w:rsidRPr="00490714" w:rsidRDefault="008336F6" w:rsidP="008336F6">
      <w:pPr>
        <w:rPr>
          <w:rFonts w:ascii="Times New Roman" w:hAnsi="Times New Roman" w:cs="Times New Roman"/>
          <w:color w:val="000000"/>
        </w:rPr>
      </w:pPr>
      <w:r w:rsidRPr="00490714">
        <w:rPr>
          <w:rFonts w:ascii="Times New Roman" w:hAnsi="Times New Roman" w:cs="Times New Roman"/>
          <w:color w:val="000000"/>
        </w:rPr>
        <w:br w:type="page"/>
      </w:r>
    </w:p>
    <w:p w:rsidR="008336F6" w:rsidRDefault="008336F6" w:rsidP="008336F6">
      <w:pPr>
        <w:autoSpaceDE w:val="0"/>
        <w:autoSpaceDN w:val="0"/>
        <w:adjustRightInd w:val="0"/>
        <w:spacing w:after="0" w:line="240" w:lineRule="auto"/>
        <w:jc w:val="right"/>
        <w:rPr>
          <w:rFonts w:ascii="Times New Roman" w:hAnsi="Times New Roman" w:cs="Times New Roman"/>
          <w:b/>
          <w:color w:val="050305"/>
          <w:w w:val="105"/>
          <w:sz w:val="24"/>
          <w:szCs w:val="24"/>
          <w:u w:val="thick" w:color="050305"/>
        </w:rPr>
      </w:pPr>
      <w:r>
        <w:rPr>
          <w:rFonts w:ascii="Times New Roman" w:hAnsi="Times New Roman" w:cs="Times New Roman"/>
          <w:b/>
          <w:color w:val="050305"/>
          <w:w w:val="105"/>
          <w:sz w:val="24"/>
          <w:szCs w:val="24"/>
          <w:u w:val="thick" w:color="050305"/>
        </w:rPr>
        <w:lastRenderedPageBreak/>
        <w:t>Annexure-B</w:t>
      </w:r>
    </w:p>
    <w:p w:rsidR="007F3077" w:rsidRDefault="007F3077" w:rsidP="008336F6">
      <w:pPr>
        <w:autoSpaceDE w:val="0"/>
        <w:autoSpaceDN w:val="0"/>
        <w:adjustRightInd w:val="0"/>
        <w:spacing w:after="0" w:line="240" w:lineRule="auto"/>
        <w:jc w:val="right"/>
        <w:rPr>
          <w:rFonts w:ascii="Times New Roman" w:hAnsi="Times New Roman" w:cs="Times New Roman"/>
          <w:b/>
          <w:color w:val="050305"/>
          <w:w w:val="105"/>
          <w:sz w:val="24"/>
          <w:szCs w:val="24"/>
          <w:u w:val="thick" w:color="050305"/>
        </w:rPr>
      </w:pPr>
    </w:p>
    <w:p w:rsidR="008336F6" w:rsidRPr="00490714" w:rsidRDefault="007F3077" w:rsidP="008336F6">
      <w:pPr>
        <w:autoSpaceDE w:val="0"/>
        <w:autoSpaceDN w:val="0"/>
        <w:adjustRightInd w:val="0"/>
        <w:spacing w:after="0" w:line="240" w:lineRule="auto"/>
        <w:jc w:val="center"/>
        <w:rPr>
          <w:rFonts w:ascii="Times New Roman" w:hAnsi="Times New Roman" w:cs="Times New Roman"/>
          <w:b/>
          <w:color w:val="050305"/>
          <w:spacing w:val="-2"/>
          <w:w w:val="105"/>
          <w:sz w:val="24"/>
          <w:szCs w:val="24"/>
          <w:u w:val="thick" w:color="050305"/>
        </w:rPr>
      </w:pPr>
      <w:r w:rsidRPr="00490714">
        <w:rPr>
          <w:rFonts w:ascii="Times New Roman" w:hAnsi="Times New Roman" w:cs="Times New Roman"/>
          <w:b/>
          <w:color w:val="050305"/>
          <w:w w:val="105"/>
          <w:sz w:val="24"/>
          <w:szCs w:val="24"/>
          <w:u w:val="thick" w:color="050305"/>
        </w:rPr>
        <w:t>PROCEDURE</w:t>
      </w:r>
      <w:r w:rsidRPr="00490714">
        <w:rPr>
          <w:rFonts w:ascii="Times New Roman" w:hAnsi="Times New Roman" w:cs="Times New Roman"/>
          <w:b/>
          <w:color w:val="050305"/>
          <w:spacing w:val="-14"/>
          <w:w w:val="105"/>
          <w:sz w:val="24"/>
          <w:szCs w:val="24"/>
          <w:u w:val="thick" w:color="050305"/>
        </w:rPr>
        <w:t xml:space="preserve"> </w:t>
      </w:r>
      <w:r w:rsidRPr="00490714">
        <w:rPr>
          <w:rFonts w:ascii="Times New Roman" w:hAnsi="Times New Roman" w:cs="Times New Roman"/>
          <w:b/>
          <w:color w:val="050305"/>
          <w:w w:val="105"/>
          <w:sz w:val="24"/>
          <w:szCs w:val="24"/>
          <w:u w:val="thick" w:color="050305"/>
        </w:rPr>
        <w:t>FOR</w:t>
      </w:r>
      <w:r w:rsidRPr="00490714">
        <w:rPr>
          <w:rFonts w:ascii="Times New Roman" w:hAnsi="Times New Roman" w:cs="Times New Roman"/>
          <w:b/>
          <w:color w:val="050305"/>
          <w:spacing w:val="-12"/>
          <w:w w:val="105"/>
          <w:sz w:val="24"/>
          <w:szCs w:val="24"/>
          <w:u w:val="thick" w:color="050305"/>
        </w:rPr>
        <w:t xml:space="preserve"> </w:t>
      </w:r>
      <w:r w:rsidRPr="00490714">
        <w:rPr>
          <w:rFonts w:ascii="Times New Roman" w:hAnsi="Times New Roman" w:cs="Times New Roman"/>
          <w:b/>
          <w:color w:val="050305"/>
          <w:w w:val="105"/>
          <w:sz w:val="24"/>
          <w:szCs w:val="24"/>
          <w:u w:val="thick" w:color="050305"/>
        </w:rPr>
        <w:t>LIMITED</w:t>
      </w:r>
      <w:r w:rsidRPr="00490714">
        <w:rPr>
          <w:rFonts w:ascii="Times New Roman" w:hAnsi="Times New Roman" w:cs="Times New Roman"/>
          <w:b/>
          <w:color w:val="050305"/>
          <w:spacing w:val="-9"/>
          <w:w w:val="105"/>
          <w:sz w:val="24"/>
          <w:szCs w:val="24"/>
          <w:u w:val="thick" w:color="050305"/>
        </w:rPr>
        <w:t xml:space="preserve"> </w:t>
      </w:r>
      <w:r w:rsidRPr="00490714">
        <w:rPr>
          <w:rFonts w:ascii="Times New Roman" w:hAnsi="Times New Roman" w:cs="Times New Roman"/>
          <w:b/>
          <w:color w:val="050305"/>
          <w:w w:val="105"/>
          <w:sz w:val="24"/>
          <w:szCs w:val="24"/>
          <w:u w:val="thick" w:color="050305"/>
        </w:rPr>
        <w:t>PURCHAS</w:t>
      </w:r>
      <w:r w:rsidRPr="00490714">
        <w:rPr>
          <w:rFonts w:ascii="Times New Roman" w:hAnsi="Times New Roman" w:cs="Times New Roman"/>
          <w:b/>
          <w:color w:val="161F1A"/>
          <w:w w:val="105"/>
          <w:sz w:val="24"/>
          <w:szCs w:val="24"/>
          <w:u w:val="thick" w:color="050305"/>
        </w:rPr>
        <w:t>E</w:t>
      </w:r>
      <w:r w:rsidRPr="00490714">
        <w:rPr>
          <w:rFonts w:ascii="Times New Roman" w:hAnsi="Times New Roman" w:cs="Times New Roman"/>
          <w:b/>
          <w:color w:val="161F1A"/>
          <w:spacing w:val="-15"/>
          <w:w w:val="105"/>
          <w:sz w:val="24"/>
          <w:szCs w:val="24"/>
          <w:u w:val="thick" w:color="050305"/>
        </w:rPr>
        <w:t xml:space="preserve"> </w:t>
      </w:r>
      <w:r w:rsidRPr="00490714">
        <w:rPr>
          <w:rFonts w:ascii="Times New Roman" w:hAnsi="Times New Roman" w:cs="Times New Roman"/>
          <w:b/>
          <w:color w:val="050305"/>
          <w:w w:val="105"/>
          <w:sz w:val="24"/>
          <w:szCs w:val="24"/>
          <w:u w:val="thick" w:color="050305"/>
        </w:rPr>
        <w:t>THROU</w:t>
      </w:r>
      <w:r w:rsidRPr="00490714">
        <w:rPr>
          <w:rFonts w:ascii="Times New Roman" w:hAnsi="Times New Roman" w:cs="Times New Roman"/>
          <w:b/>
          <w:color w:val="161F1A"/>
          <w:w w:val="105"/>
          <w:sz w:val="24"/>
          <w:szCs w:val="24"/>
          <w:u w:val="thick" w:color="050305"/>
        </w:rPr>
        <w:t>G</w:t>
      </w:r>
      <w:r w:rsidRPr="00490714">
        <w:rPr>
          <w:rFonts w:ascii="Times New Roman" w:hAnsi="Times New Roman" w:cs="Times New Roman"/>
          <w:b/>
          <w:color w:val="050305"/>
          <w:w w:val="105"/>
          <w:sz w:val="24"/>
          <w:szCs w:val="24"/>
          <w:u w:val="thick" w:color="050305"/>
        </w:rPr>
        <w:t>H</w:t>
      </w:r>
      <w:r w:rsidRPr="00490714">
        <w:rPr>
          <w:rFonts w:ascii="Times New Roman" w:hAnsi="Times New Roman" w:cs="Times New Roman"/>
          <w:b/>
          <w:color w:val="050305"/>
          <w:spacing w:val="-14"/>
          <w:w w:val="105"/>
          <w:sz w:val="24"/>
          <w:szCs w:val="24"/>
          <w:u w:val="thick" w:color="050305"/>
        </w:rPr>
        <w:t xml:space="preserve"> </w:t>
      </w:r>
      <w:r w:rsidRPr="00490714">
        <w:rPr>
          <w:rFonts w:ascii="Times New Roman" w:hAnsi="Times New Roman" w:cs="Times New Roman"/>
          <w:b/>
          <w:color w:val="161F1A"/>
          <w:spacing w:val="-2"/>
          <w:w w:val="105"/>
          <w:sz w:val="24"/>
          <w:szCs w:val="24"/>
          <w:u w:val="thick" w:color="050305"/>
        </w:rPr>
        <w:t>Q</w:t>
      </w:r>
      <w:r w:rsidRPr="00490714">
        <w:rPr>
          <w:rFonts w:ascii="Times New Roman" w:hAnsi="Times New Roman" w:cs="Times New Roman"/>
          <w:b/>
          <w:color w:val="050305"/>
          <w:spacing w:val="-2"/>
          <w:w w:val="105"/>
          <w:sz w:val="24"/>
          <w:szCs w:val="24"/>
          <w:u w:val="thick" w:color="050305"/>
        </w:rPr>
        <w:t>UO</w:t>
      </w:r>
      <w:r w:rsidRPr="00490714">
        <w:rPr>
          <w:rFonts w:ascii="Times New Roman" w:hAnsi="Times New Roman" w:cs="Times New Roman"/>
          <w:b/>
          <w:color w:val="161F1A"/>
          <w:spacing w:val="-2"/>
          <w:w w:val="105"/>
          <w:sz w:val="24"/>
          <w:szCs w:val="24"/>
          <w:u w:val="thick" w:color="050305"/>
        </w:rPr>
        <w:t>T</w:t>
      </w:r>
      <w:r w:rsidRPr="00490714">
        <w:rPr>
          <w:rFonts w:ascii="Times New Roman" w:hAnsi="Times New Roman" w:cs="Times New Roman"/>
          <w:b/>
          <w:color w:val="050305"/>
          <w:spacing w:val="-2"/>
          <w:w w:val="105"/>
          <w:sz w:val="24"/>
          <w:szCs w:val="24"/>
          <w:u w:val="thick" w:color="050305"/>
        </w:rPr>
        <w:t>A</w:t>
      </w:r>
      <w:r w:rsidRPr="00490714">
        <w:rPr>
          <w:rFonts w:ascii="Times New Roman" w:hAnsi="Times New Roman" w:cs="Times New Roman"/>
          <w:b/>
          <w:color w:val="161F1A"/>
          <w:spacing w:val="-2"/>
          <w:w w:val="105"/>
          <w:sz w:val="24"/>
          <w:szCs w:val="24"/>
          <w:u w:val="thick" w:color="050305"/>
        </w:rPr>
        <w:t>T</w:t>
      </w:r>
      <w:r w:rsidRPr="00490714">
        <w:rPr>
          <w:rFonts w:ascii="Times New Roman" w:hAnsi="Times New Roman" w:cs="Times New Roman"/>
          <w:b/>
          <w:color w:val="050305"/>
          <w:spacing w:val="-2"/>
          <w:w w:val="105"/>
          <w:sz w:val="24"/>
          <w:szCs w:val="24"/>
          <w:u w:val="thick" w:color="050305"/>
        </w:rPr>
        <w:t>I</w:t>
      </w:r>
      <w:r w:rsidRPr="00490714">
        <w:rPr>
          <w:rFonts w:ascii="Times New Roman" w:hAnsi="Times New Roman" w:cs="Times New Roman"/>
          <w:b/>
          <w:color w:val="161F1A"/>
          <w:spacing w:val="-2"/>
          <w:w w:val="105"/>
          <w:sz w:val="24"/>
          <w:szCs w:val="24"/>
          <w:u w:val="thick" w:color="050305"/>
        </w:rPr>
        <w:t>O</w:t>
      </w:r>
      <w:r w:rsidRPr="00490714">
        <w:rPr>
          <w:rFonts w:ascii="Times New Roman" w:hAnsi="Times New Roman" w:cs="Times New Roman"/>
          <w:b/>
          <w:color w:val="050305"/>
          <w:spacing w:val="-2"/>
          <w:w w:val="105"/>
          <w:sz w:val="24"/>
          <w:szCs w:val="24"/>
          <w:u w:val="thick" w:color="050305"/>
        </w:rPr>
        <w:t>N</w:t>
      </w:r>
    </w:p>
    <w:p w:rsidR="008336F6" w:rsidRPr="00490714" w:rsidRDefault="008336F6" w:rsidP="008336F6">
      <w:pPr>
        <w:autoSpaceDE w:val="0"/>
        <w:autoSpaceDN w:val="0"/>
        <w:adjustRightInd w:val="0"/>
        <w:spacing w:after="0" w:line="240" w:lineRule="auto"/>
        <w:jc w:val="center"/>
        <w:rPr>
          <w:rFonts w:ascii="Times New Roman" w:hAnsi="Times New Roman" w:cs="Times New Roman"/>
          <w:color w:val="050305"/>
          <w:w w:val="105"/>
          <w:sz w:val="21"/>
        </w:rPr>
      </w:pPr>
    </w:p>
    <w:p w:rsidR="008336F6" w:rsidRPr="004D6E27" w:rsidRDefault="008336F6" w:rsidP="001927DD">
      <w:pPr>
        <w:pStyle w:val="ListParagraph"/>
        <w:numPr>
          <w:ilvl w:val="0"/>
          <w:numId w:val="17"/>
        </w:numPr>
        <w:autoSpaceDE w:val="0"/>
        <w:autoSpaceDN w:val="0"/>
        <w:adjustRightInd w:val="0"/>
        <w:spacing w:after="0" w:line="360" w:lineRule="auto"/>
        <w:ind w:left="450"/>
        <w:jc w:val="both"/>
        <w:rPr>
          <w:rFonts w:ascii="Times New Roman" w:hAnsi="Times New Roman" w:cs="Times New Roman"/>
          <w:color w:val="161F1A"/>
          <w:spacing w:val="-2"/>
          <w:w w:val="105"/>
          <w:sz w:val="24"/>
          <w:szCs w:val="24"/>
        </w:rPr>
      </w:pPr>
      <w:r w:rsidRPr="004D6E27">
        <w:rPr>
          <w:rFonts w:ascii="Times New Roman" w:hAnsi="Times New Roman" w:cs="Times New Roman"/>
          <w:color w:val="050305"/>
          <w:w w:val="105"/>
          <w:sz w:val="24"/>
          <w:szCs w:val="24"/>
        </w:rPr>
        <w:t>Pr</w:t>
      </w:r>
      <w:r w:rsidRPr="004D6E27">
        <w:rPr>
          <w:rFonts w:ascii="Times New Roman" w:hAnsi="Times New Roman" w:cs="Times New Roman"/>
          <w:color w:val="333334"/>
          <w:w w:val="105"/>
          <w:sz w:val="24"/>
          <w:szCs w:val="24"/>
        </w:rPr>
        <w:t>eparation of item-wi</w:t>
      </w:r>
      <w:r w:rsidRPr="004D6E27">
        <w:rPr>
          <w:rFonts w:ascii="Times New Roman" w:hAnsi="Times New Roman" w:cs="Times New Roman"/>
          <w:color w:val="161F1A"/>
          <w:w w:val="105"/>
          <w:sz w:val="24"/>
          <w:szCs w:val="24"/>
        </w:rPr>
        <w:t>se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dem</w:t>
      </w:r>
      <w:r w:rsidRPr="004D6E27">
        <w:rPr>
          <w:rFonts w:ascii="Times New Roman" w:hAnsi="Times New Roman" w:cs="Times New Roman"/>
          <w:color w:val="333334"/>
          <w:w w:val="105"/>
          <w:sz w:val="24"/>
          <w:szCs w:val="24"/>
        </w:rPr>
        <w:t>and of go</w:t>
      </w:r>
      <w:r w:rsidRPr="004D6E27">
        <w:rPr>
          <w:rFonts w:ascii="Times New Roman" w:hAnsi="Times New Roman" w:cs="Times New Roman"/>
          <w:color w:val="161F1A"/>
          <w:w w:val="105"/>
          <w:sz w:val="24"/>
          <w:szCs w:val="24"/>
        </w:rPr>
        <w:t xml:space="preserve">ods by </w:t>
      </w:r>
      <w:r w:rsidRPr="004D6E27">
        <w:rPr>
          <w:rFonts w:ascii="Times New Roman" w:hAnsi="Times New Roman" w:cs="Times New Roman"/>
          <w:color w:val="333334"/>
          <w:w w:val="105"/>
          <w:sz w:val="24"/>
          <w:szCs w:val="24"/>
        </w:rPr>
        <w:t>the concerned st</w:t>
      </w:r>
      <w:r w:rsidRPr="004D6E27">
        <w:rPr>
          <w:rFonts w:ascii="Times New Roman" w:hAnsi="Times New Roman" w:cs="Times New Roman"/>
          <w:color w:val="161F1A"/>
          <w:w w:val="105"/>
          <w:sz w:val="24"/>
          <w:szCs w:val="24"/>
        </w:rPr>
        <w:t>o</w:t>
      </w:r>
      <w:r w:rsidRPr="004D6E27">
        <w:rPr>
          <w:rFonts w:ascii="Times New Roman" w:hAnsi="Times New Roman" w:cs="Times New Roman"/>
          <w:color w:val="050305"/>
          <w:w w:val="105"/>
          <w:sz w:val="24"/>
          <w:szCs w:val="24"/>
        </w:rPr>
        <w:t>re,</w:t>
      </w:r>
      <w:r w:rsidRPr="004D6E27">
        <w:rPr>
          <w:rFonts w:ascii="Times New Roman" w:hAnsi="Times New Roman" w:cs="Times New Roman"/>
          <w:color w:val="050305"/>
          <w:spacing w:val="-8"/>
          <w:w w:val="105"/>
          <w:sz w:val="24"/>
          <w:szCs w:val="24"/>
        </w:rPr>
        <w:t xml:space="preserve"> </w:t>
      </w:r>
      <w:r w:rsidRPr="004D6E27">
        <w:rPr>
          <w:rFonts w:ascii="Times New Roman" w:hAnsi="Times New Roman" w:cs="Times New Roman"/>
          <w:color w:val="050305"/>
          <w:w w:val="105"/>
          <w:sz w:val="24"/>
          <w:szCs w:val="24"/>
        </w:rPr>
        <w:t>keeping</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in view th</w:t>
      </w:r>
      <w:r w:rsidRPr="004D6E27">
        <w:rPr>
          <w:rFonts w:ascii="Times New Roman" w:hAnsi="Times New Roman" w:cs="Times New Roman"/>
          <w:color w:val="161F1A"/>
          <w:w w:val="105"/>
          <w:sz w:val="24"/>
          <w:szCs w:val="24"/>
        </w:rPr>
        <w:t xml:space="preserve">e </w:t>
      </w:r>
      <w:r w:rsidRPr="004D6E27">
        <w:rPr>
          <w:rFonts w:ascii="Times New Roman" w:hAnsi="Times New Roman" w:cs="Times New Roman"/>
          <w:color w:val="333334"/>
          <w:w w:val="105"/>
          <w:sz w:val="24"/>
          <w:szCs w:val="24"/>
        </w:rPr>
        <w:t>quantity of dail</w:t>
      </w:r>
      <w:r w:rsidRPr="004D6E27">
        <w:rPr>
          <w:rFonts w:ascii="Times New Roman" w:hAnsi="Times New Roman" w:cs="Times New Roman"/>
          <w:color w:val="161F1A"/>
          <w:w w:val="105"/>
          <w:sz w:val="24"/>
          <w:szCs w:val="24"/>
        </w:rPr>
        <w:t>y u</w:t>
      </w:r>
      <w:r w:rsidRPr="004D6E27">
        <w:rPr>
          <w:rFonts w:ascii="Times New Roman" w:hAnsi="Times New Roman" w:cs="Times New Roman"/>
          <w:color w:val="333334"/>
          <w:w w:val="105"/>
          <w:sz w:val="24"/>
          <w:szCs w:val="24"/>
        </w:rPr>
        <w:t xml:space="preserve">sage, </w:t>
      </w:r>
      <w:r w:rsidRPr="004D6E27">
        <w:rPr>
          <w:rFonts w:ascii="Times New Roman" w:hAnsi="Times New Roman" w:cs="Times New Roman"/>
          <w:color w:val="161F1A"/>
          <w:w w:val="105"/>
          <w:sz w:val="24"/>
          <w:szCs w:val="24"/>
        </w:rPr>
        <w:t>ten</w:t>
      </w:r>
      <w:r w:rsidRPr="004D6E27">
        <w:rPr>
          <w:rFonts w:ascii="Times New Roman" w:hAnsi="Times New Roman" w:cs="Times New Roman"/>
          <w:color w:val="333334"/>
          <w:w w:val="105"/>
          <w:sz w:val="24"/>
          <w:szCs w:val="24"/>
        </w:rPr>
        <w:t>ta</w:t>
      </w:r>
      <w:r w:rsidRPr="004D6E27">
        <w:rPr>
          <w:rFonts w:ascii="Times New Roman" w:hAnsi="Times New Roman" w:cs="Times New Roman"/>
          <w:color w:val="161F1A"/>
          <w:w w:val="105"/>
          <w:sz w:val="24"/>
          <w:szCs w:val="24"/>
        </w:rPr>
        <w:t>tiv</w:t>
      </w:r>
      <w:r w:rsidRPr="004D6E27">
        <w:rPr>
          <w:rFonts w:ascii="Times New Roman" w:hAnsi="Times New Roman" w:cs="Times New Roman"/>
          <w:color w:val="333334"/>
          <w:w w:val="105"/>
          <w:sz w:val="24"/>
          <w:szCs w:val="24"/>
        </w:rPr>
        <w:t>e gap pe</w:t>
      </w:r>
      <w:r w:rsidRPr="004D6E27">
        <w:rPr>
          <w:rFonts w:ascii="Times New Roman" w:hAnsi="Times New Roman" w:cs="Times New Roman"/>
          <w:color w:val="161F1A"/>
          <w:w w:val="105"/>
          <w:sz w:val="24"/>
          <w:szCs w:val="24"/>
        </w:rPr>
        <w:t xml:space="preserve">riod </w:t>
      </w:r>
      <w:r w:rsidRPr="004D6E27">
        <w:rPr>
          <w:rFonts w:ascii="Times New Roman" w:hAnsi="Times New Roman" w:cs="Times New Roman"/>
          <w:color w:val="333334"/>
          <w:w w:val="105"/>
          <w:sz w:val="24"/>
          <w:szCs w:val="24"/>
        </w:rPr>
        <w:t>till the availa</w:t>
      </w:r>
      <w:r w:rsidRPr="004D6E27">
        <w:rPr>
          <w:rFonts w:ascii="Times New Roman" w:hAnsi="Times New Roman" w:cs="Times New Roman"/>
          <w:color w:val="161F1A"/>
          <w:w w:val="105"/>
          <w:sz w:val="24"/>
          <w:szCs w:val="24"/>
        </w:rPr>
        <w:t>b</w:t>
      </w:r>
      <w:r w:rsidRPr="004D6E27">
        <w:rPr>
          <w:rFonts w:ascii="Times New Roman" w:hAnsi="Times New Roman" w:cs="Times New Roman"/>
          <w:color w:val="050305"/>
          <w:w w:val="105"/>
          <w:sz w:val="24"/>
          <w:szCs w:val="24"/>
        </w:rPr>
        <w:t>ility of such goods th</w:t>
      </w:r>
      <w:r w:rsidRPr="004D6E27">
        <w:rPr>
          <w:rFonts w:ascii="Times New Roman" w:hAnsi="Times New Roman" w:cs="Times New Roman"/>
          <w:color w:val="161F1A"/>
          <w:w w:val="105"/>
          <w:sz w:val="24"/>
          <w:szCs w:val="24"/>
        </w:rPr>
        <w:t>r</w:t>
      </w:r>
      <w:r w:rsidRPr="004D6E27">
        <w:rPr>
          <w:rFonts w:ascii="Times New Roman" w:hAnsi="Times New Roman" w:cs="Times New Roman"/>
          <w:color w:val="333334"/>
          <w:w w:val="105"/>
          <w:sz w:val="24"/>
          <w:szCs w:val="24"/>
        </w:rPr>
        <w:t xml:space="preserve">ough </w:t>
      </w:r>
      <w:r w:rsidRPr="006A1ED7">
        <w:rPr>
          <w:rFonts w:ascii="Times New Roman" w:hAnsi="Times New Roman" w:cs="Times New Roman"/>
          <w:b/>
          <w:color w:val="333334"/>
          <w:w w:val="105"/>
          <w:sz w:val="24"/>
          <w:szCs w:val="24"/>
        </w:rPr>
        <w:t>bulk p</w:t>
      </w:r>
      <w:r w:rsidRPr="006A1ED7">
        <w:rPr>
          <w:rFonts w:ascii="Times New Roman" w:hAnsi="Times New Roman" w:cs="Times New Roman"/>
          <w:b/>
          <w:color w:val="161F1A"/>
          <w:w w:val="105"/>
          <w:sz w:val="24"/>
          <w:szCs w:val="24"/>
        </w:rPr>
        <w:t>urc</w:t>
      </w:r>
      <w:r w:rsidRPr="006A1ED7">
        <w:rPr>
          <w:rFonts w:ascii="Times New Roman" w:hAnsi="Times New Roman" w:cs="Times New Roman"/>
          <w:b/>
          <w:color w:val="333334"/>
          <w:w w:val="105"/>
          <w:sz w:val="24"/>
          <w:szCs w:val="24"/>
        </w:rPr>
        <w:t xml:space="preserve">hase and </w:t>
      </w:r>
      <w:r w:rsidRPr="006A1ED7">
        <w:rPr>
          <w:rFonts w:ascii="Times New Roman" w:hAnsi="Times New Roman" w:cs="Times New Roman"/>
          <w:b/>
          <w:color w:val="161F1A"/>
          <w:w w:val="105"/>
          <w:sz w:val="24"/>
          <w:szCs w:val="24"/>
        </w:rPr>
        <w:t>D</w:t>
      </w:r>
      <w:r w:rsidRPr="006A1ED7">
        <w:rPr>
          <w:rFonts w:ascii="Times New Roman" w:hAnsi="Times New Roman" w:cs="Times New Roman"/>
          <w:b/>
          <w:color w:val="333334"/>
          <w:w w:val="105"/>
          <w:sz w:val="24"/>
          <w:szCs w:val="24"/>
        </w:rPr>
        <w:t xml:space="preserve">TL </w:t>
      </w:r>
      <w:r w:rsidRPr="006A1ED7">
        <w:rPr>
          <w:rFonts w:ascii="Times New Roman" w:hAnsi="Times New Roman" w:cs="Times New Roman"/>
          <w:b/>
          <w:color w:val="161F1A"/>
          <w:w w:val="105"/>
          <w:sz w:val="24"/>
          <w:szCs w:val="24"/>
        </w:rPr>
        <w:t>re</w:t>
      </w:r>
      <w:r w:rsidRPr="006A1ED7">
        <w:rPr>
          <w:rFonts w:ascii="Times New Roman" w:hAnsi="Times New Roman" w:cs="Times New Roman"/>
          <w:b/>
          <w:color w:val="333334"/>
          <w:w w:val="105"/>
          <w:sz w:val="24"/>
          <w:szCs w:val="24"/>
        </w:rPr>
        <w:t>porting ti</w:t>
      </w:r>
      <w:r w:rsidRPr="006A1ED7">
        <w:rPr>
          <w:rFonts w:ascii="Times New Roman" w:hAnsi="Times New Roman" w:cs="Times New Roman"/>
          <w:b/>
          <w:color w:val="161F1A"/>
          <w:w w:val="105"/>
          <w:sz w:val="24"/>
          <w:szCs w:val="24"/>
        </w:rPr>
        <w:t>me</w:t>
      </w:r>
      <w:r w:rsidRPr="004D6E27">
        <w:rPr>
          <w:rFonts w:ascii="Times New Roman" w:hAnsi="Times New Roman" w:cs="Times New Roman"/>
          <w:color w:val="161F1A"/>
          <w:w w:val="105"/>
          <w:sz w:val="24"/>
          <w:szCs w:val="24"/>
        </w:rPr>
        <w:t xml:space="preserve">. </w:t>
      </w:r>
      <w:r w:rsidRPr="004D6E27">
        <w:rPr>
          <w:rFonts w:ascii="Times New Roman" w:hAnsi="Times New Roman" w:cs="Times New Roman"/>
          <w:color w:val="333334"/>
          <w:w w:val="105"/>
          <w:sz w:val="24"/>
          <w:szCs w:val="24"/>
        </w:rPr>
        <w:t>The</w:t>
      </w:r>
      <w:r w:rsidRPr="004D6E27">
        <w:rPr>
          <w:rFonts w:ascii="Times New Roman" w:hAnsi="Times New Roman" w:cs="Times New Roman"/>
          <w:b/>
          <w:color w:val="333334"/>
          <w:w w:val="105"/>
          <w:sz w:val="24"/>
          <w:szCs w:val="24"/>
        </w:rPr>
        <w:t xml:space="preserve"> </w:t>
      </w:r>
      <w:r w:rsidRPr="004D6E27">
        <w:rPr>
          <w:rFonts w:ascii="Times New Roman" w:hAnsi="Times New Roman" w:cs="Times New Roman"/>
          <w:b/>
          <w:color w:val="161F1A"/>
          <w:w w:val="105"/>
          <w:sz w:val="24"/>
          <w:szCs w:val="24"/>
        </w:rPr>
        <w:t>D</w:t>
      </w:r>
      <w:r w:rsidRPr="004D6E27">
        <w:rPr>
          <w:rFonts w:ascii="Times New Roman" w:hAnsi="Times New Roman" w:cs="Times New Roman"/>
          <w:b/>
          <w:color w:val="050305"/>
          <w:w w:val="105"/>
          <w:sz w:val="24"/>
          <w:szCs w:val="24"/>
        </w:rPr>
        <w:t>MS (Store)</w:t>
      </w:r>
      <w:r w:rsidRPr="004D6E27">
        <w:rPr>
          <w:rFonts w:ascii="Times New Roman" w:hAnsi="Times New Roman" w:cs="Times New Roman"/>
          <w:color w:val="161F1A"/>
          <w:w w:val="105"/>
          <w:sz w:val="24"/>
          <w:szCs w:val="24"/>
        </w:rPr>
        <w:t xml:space="preserve">, </w:t>
      </w:r>
      <w:r w:rsidRPr="004D6E27">
        <w:rPr>
          <w:rFonts w:ascii="Times New Roman" w:hAnsi="Times New Roman" w:cs="Times New Roman"/>
          <w:color w:val="050305"/>
          <w:w w:val="105"/>
          <w:sz w:val="24"/>
          <w:szCs w:val="24"/>
        </w:rPr>
        <w:t>after co</w:t>
      </w:r>
      <w:r w:rsidRPr="004D6E27">
        <w:rPr>
          <w:rFonts w:ascii="Times New Roman" w:hAnsi="Times New Roman" w:cs="Times New Roman"/>
          <w:color w:val="333334"/>
          <w:w w:val="105"/>
          <w:sz w:val="24"/>
          <w:szCs w:val="24"/>
        </w:rPr>
        <w:t xml:space="preserve">nsulting the </w:t>
      </w:r>
      <w:r w:rsidRPr="004D6E27">
        <w:rPr>
          <w:rFonts w:ascii="Times New Roman" w:hAnsi="Times New Roman" w:cs="Times New Roman"/>
          <w:b/>
          <w:color w:val="161F1A"/>
          <w:w w:val="105"/>
          <w:sz w:val="24"/>
          <w:szCs w:val="24"/>
        </w:rPr>
        <w:t>'H</w:t>
      </w:r>
      <w:r w:rsidRPr="004D6E27">
        <w:rPr>
          <w:rFonts w:ascii="Times New Roman" w:hAnsi="Times New Roman" w:cs="Times New Roman"/>
          <w:b/>
          <w:color w:val="333334"/>
          <w:w w:val="105"/>
          <w:sz w:val="24"/>
          <w:szCs w:val="24"/>
        </w:rPr>
        <w:t>ospital For</w:t>
      </w:r>
      <w:r w:rsidRPr="004D6E27">
        <w:rPr>
          <w:rFonts w:ascii="Times New Roman" w:hAnsi="Times New Roman" w:cs="Times New Roman"/>
          <w:b/>
          <w:color w:val="161F1A"/>
          <w:w w:val="105"/>
          <w:sz w:val="24"/>
          <w:szCs w:val="24"/>
        </w:rPr>
        <w:t>m</w:t>
      </w:r>
      <w:r w:rsidRPr="004D6E27">
        <w:rPr>
          <w:rFonts w:ascii="Times New Roman" w:hAnsi="Times New Roman" w:cs="Times New Roman"/>
          <w:b/>
          <w:color w:val="333334"/>
          <w:w w:val="105"/>
          <w:sz w:val="24"/>
          <w:szCs w:val="24"/>
        </w:rPr>
        <w:t>ula</w:t>
      </w:r>
      <w:r w:rsidRPr="004D6E27">
        <w:rPr>
          <w:rFonts w:ascii="Times New Roman" w:hAnsi="Times New Roman" w:cs="Times New Roman"/>
          <w:b/>
          <w:color w:val="161F1A"/>
          <w:w w:val="105"/>
          <w:sz w:val="24"/>
          <w:szCs w:val="24"/>
        </w:rPr>
        <w:t>ry'</w:t>
      </w:r>
      <w:r w:rsidRPr="004D6E27">
        <w:rPr>
          <w:rFonts w:ascii="Times New Roman" w:hAnsi="Times New Roman" w:cs="Times New Roman"/>
          <w:color w:val="161F1A"/>
          <w:w w:val="105"/>
          <w:sz w:val="24"/>
          <w:szCs w:val="24"/>
        </w:rPr>
        <w:t xml:space="preserve"> a</w:t>
      </w:r>
      <w:r w:rsidRPr="004D6E27">
        <w:rPr>
          <w:rFonts w:ascii="Times New Roman" w:hAnsi="Times New Roman" w:cs="Times New Roman"/>
          <w:color w:val="333334"/>
          <w:w w:val="105"/>
          <w:sz w:val="24"/>
          <w:szCs w:val="24"/>
        </w:rPr>
        <w:t xml:space="preserve">s prepared </w:t>
      </w:r>
      <w:r w:rsidRPr="004D6E27">
        <w:rPr>
          <w:rFonts w:ascii="Times New Roman" w:hAnsi="Times New Roman" w:cs="Times New Roman"/>
          <w:color w:val="161F1A"/>
          <w:w w:val="105"/>
          <w:sz w:val="24"/>
          <w:szCs w:val="24"/>
        </w:rPr>
        <w:t xml:space="preserve">by </w:t>
      </w:r>
      <w:r w:rsidRPr="004D6E27">
        <w:rPr>
          <w:rFonts w:ascii="Times New Roman" w:hAnsi="Times New Roman" w:cs="Times New Roman"/>
          <w:color w:val="333334"/>
          <w:w w:val="105"/>
          <w:sz w:val="24"/>
          <w:szCs w:val="24"/>
        </w:rPr>
        <w:t>the Pharm</w:t>
      </w:r>
      <w:r w:rsidRPr="004D6E27">
        <w:rPr>
          <w:rFonts w:ascii="Times New Roman" w:hAnsi="Times New Roman" w:cs="Times New Roman"/>
          <w:color w:val="050305"/>
          <w:w w:val="105"/>
          <w:sz w:val="24"/>
          <w:szCs w:val="24"/>
        </w:rPr>
        <w:t>acy &amp; Therapeutic Co</w:t>
      </w:r>
      <w:r w:rsidRPr="004D6E27">
        <w:rPr>
          <w:rFonts w:ascii="Times New Roman" w:hAnsi="Times New Roman" w:cs="Times New Roman"/>
          <w:color w:val="333334"/>
          <w:w w:val="105"/>
          <w:sz w:val="24"/>
          <w:szCs w:val="24"/>
        </w:rPr>
        <w:t>mmittee (P</w:t>
      </w:r>
      <w:r w:rsidRPr="004D6E27">
        <w:rPr>
          <w:rFonts w:ascii="Times New Roman" w:hAnsi="Times New Roman" w:cs="Times New Roman"/>
          <w:color w:val="161F1A"/>
          <w:w w:val="105"/>
          <w:sz w:val="24"/>
          <w:szCs w:val="24"/>
        </w:rPr>
        <w:t>&amp;</w:t>
      </w:r>
      <w:r w:rsidRPr="004D6E27">
        <w:rPr>
          <w:rFonts w:ascii="Times New Roman" w:hAnsi="Times New Roman" w:cs="Times New Roman"/>
          <w:color w:val="333334"/>
          <w:w w:val="105"/>
          <w:sz w:val="24"/>
          <w:szCs w:val="24"/>
        </w:rPr>
        <w:t>TC) of the hosp</w:t>
      </w:r>
      <w:r w:rsidRPr="004D6E27">
        <w:rPr>
          <w:rFonts w:ascii="Times New Roman" w:hAnsi="Times New Roman" w:cs="Times New Roman"/>
          <w:color w:val="161F1A"/>
          <w:w w:val="105"/>
          <w:sz w:val="24"/>
          <w:szCs w:val="24"/>
        </w:rPr>
        <w:t>it</w:t>
      </w:r>
      <w:r w:rsidRPr="004D6E27">
        <w:rPr>
          <w:rFonts w:ascii="Times New Roman" w:hAnsi="Times New Roman" w:cs="Times New Roman"/>
          <w:color w:val="333334"/>
          <w:w w:val="105"/>
          <w:sz w:val="24"/>
          <w:szCs w:val="24"/>
        </w:rPr>
        <w:t>a</w:t>
      </w:r>
      <w:r w:rsidRPr="004D6E27">
        <w:rPr>
          <w:rFonts w:ascii="Times New Roman" w:hAnsi="Times New Roman" w:cs="Times New Roman"/>
          <w:color w:val="161F1A"/>
          <w:w w:val="105"/>
          <w:sz w:val="24"/>
          <w:szCs w:val="24"/>
        </w:rPr>
        <w:t>l</w:t>
      </w:r>
      <w:r w:rsidRPr="004D6E27">
        <w:rPr>
          <w:rFonts w:ascii="Times New Roman" w:hAnsi="Times New Roman" w:cs="Times New Roman"/>
          <w:color w:val="333334"/>
          <w:w w:val="105"/>
          <w:sz w:val="24"/>
          <w:szCs w:val="24"/>
        </w:rPr>
        <w:t>, will be responsi</w:t>
      </w:r>
      <w:r w:rsidRPr="004D6E27">
        <w:rPr>
          <w:rFonts w:ascii="Times New Roman" w:hAnsi="Times New Roman" w:cs="Times New Roman"/>
          <w:color w:val="161F1A"/>
          <w:w w:val="105"/>
          <w:sz w:val="24"/>
          <w:szCs w:val="24"/>
        </w:rPr>
        <w:t>bl</w:t>
      </w:r>
      <w:r w:rsidRPr="004D6E27">
        <w:rPr>
          <w:rFonts w:ascii="Times New Roman" w:hAnsi="Times New Roman" w:cs="Times New Roman"/>
          <w:color w:val="333334"/>
          <w:w w:val="105"/>
          <w:sz w:val="24"/>
          <w:szCs w:val="24"/>
        </w:rPr>
        <w:t>e for scru</w:t>
      </w:r>
      <w:r w:rsidRPr="004D6E27">
        <w:rPr>
          <w:rFonts w:ascii="Times New Roman" w:hAnsi="Times New Roman" w:cs="Times New Roman"/>
          <w:color w:val="050305"/>
          <w:w w:val="105"/>
          <w:sz w:val="24"/>
          <w:szCs w:val="24"/>
        </w:rPr>
        <w:t>tiny, rationalization an</w:t>
      </w:r>
      <w:r w:rsidRPr="004D6E27">
        <w:rPr>
          <w:rFonts w:ascii="Times New Roman" w:hAnsi="Times New Roman" w:cs="Times New Roman"/>
          <w:color w:val="333334"/>
          <w:w w:val="105"/>
          <w:sz w:val="24"/>
          <w:szCs w:val="24"/>
        </w:rPr>
        <w:t>d finalizati</w:t>
      </w:r>
      <w:r w:rsidRPr="004D6E27">
        <w:rPr>
          <w:rFonts w:ascii="Times New Roman" w:hAnsi="Times New Roman" w:cs="Times New Roman"/>
          <w:color w:val="161F1A"/>
          <w:w w:val="105"/>
          <w:sz w:val="24"/>
          <w:szCs w:val="24"/>
        </w:rPr>
        <w:t xml:space="preserve">on </w:t>
      </w:r>
      <w:r w:rsidRPr="004D6E27">
        <w:rPr>
          <w:rFonts w:ascii="Times New Roman" w:hAnsi="Times New Roman" w:cs="Times New Roman"/>
          <w:color w:val="333334"/>
          <w:w w:val="105"/>
          <w:sz w:val="24"/>
          <w:szCs w:val="24"/>
        </w:rPr>
        <w:t>of dem</w:t>
      </w:r>
      <w:r w:rsidRPr="004D6E27">
        <w:rPr>
          <w:rFonts w:ascii="Times New Roman" w:hAnsi="Times New Roman" w:cs="Times New Roman"/>
          <w:color w:val="161F1A"/>
          <w:w w:val="105"/>
          <w:sz w:val="24"/>
          <w:szCs w:val="24"/>
        </w:rPr>
        <w:t>an</w:t>
      </w:r>
      <w:r w:rsidRPr="004D6E27">
        <w:rPr>
          <w:rFonts w:ascii="Times New Roman" w:hAnsi="Times New Roman" w:cs="Times New Roman"/>
          <w:color w:val="333334"/>
          <w:w w:val="105"/>
          <w:sz w:val="24"/>
          <w:szCs w:val="24"/>
        </w:rPr>
        <w:t>d of goods generated by t</w:t>
      </w:r>
      <w:r w:rsidRPr="004D6E27">
        <w:rPr>
          <w:rFonts w:ascii="Times New Roman" w:hAnsi="Times New Roman" w:cs="Times New Roman"/>
          <w:color w:val="161F1A"/>
          <w:w w:val="105"/>
          <w:sz w:val="24"/>
          <w:szCs w:val="24"/>
        </w:rPr>
        <w:t xml:space="preserve">he </w:t>
      </w:r>
      <w:r w:rsidRPr="004D6E27">
        <w:rPr>
          <w:rFonts w:ascii="Times New Roman" w:hAnsi="Times New Roman" w:cs="Times New Roman"/>
          <w:color w:val="333334"/>
          <w:w w:val="105"/>
          <w:sz w:val="24"/>
          <w:szCs w:val="24"/>
        </w:rPr>
        <w:t xml:space="preserve">Officer </w:t>
      </w:r>
      <w:r w:rsidR="004D6E27">
        <w:rPr>
          <w:rFonts w:ascii="Times New Roman" w:hAnsi="Times New Roman" w:cs="Times New Roman"/>
          <w:color w:val="333334"/>
          <w:w w:val="105"/>
          <w:sz w:val="24"/>
          <w:szCs w:val="24"/>
        </w:rPr>
        <w:t>I</w:t>
      </w:r>
      <w:r w:rsidRPr="004D6E27">
        <w:rPr>
          <w:rFonts w:ascii="Times New Roman" w:hAnsi="Times New Roman" w:cs="Times New Roman"/>
          <w:color w:val="161F1A"/>
          <w:w w:val="105"/>
          <w:sz w:val="24"/>
          <w:szCs w:val="24"/>
        </w:rPr>
        <w:t>n-C</w:t>
      </w:r>
      <w:r w:rsidRPr="004D6E27">
        <w:rPr>
          <w:rFonts w:ascii="Times New Roman" w:hAnsi="Times New Roman" w:cs="Times New Roman"/>
          <w:color w:val="050305"/>
          <w:w w:val="105"/>
          <w:sz w:val="24"/>
          <w:szCs w:val="24"/>
        </w:rPr>
        <w:t>harge of Medical St</w:t>
      </w:r>
      <w:r w:rsidRPr="004D6E27">
        <w:rPr>
          <w:rFonts w:ascii="Times New Roman" w:hAnsi="Times New Roman" w:cs="Times New Roman"/>
          <w:color w:val="161F1A"/>
          <w:w w:val="105"/>
          <w:sz w:val="24"/>
          <w:szCs w:val="24"/>
        </w:rPr>
        <w:t>o</w:t>
      </w:r>
      <w:r w:rsidRPr="004D6E27">
        <w:rPr>
          <w:rFonts w:ascii="Times New Roman" w:hAnsi="Times New Roman" w:cs="Times New Roman"/>
          <w:color w:val="333334"/>
          <w:w w:val="105"/>
          <w:sz w:val="24"/>
          <w:szCs w:val="24"/>
        </w:rPr>
        <w:t>res of th</w:t>
      </w:r>
      <w:r w:rsidRPr="004D6E27">
        <w:rPr>
          <w:rFonts w:ascii="Times New Roman" w:hAnsi="Times New Roman" w:cs="Times New Roman"/>
          <w:color w:val="161F1A"/>
          <w:w w:val="105"/>
          <w:sz w:val="24"/>
          <w:szCs w:val="24"/>
        </w:rPr>
        <w:t>e hospital b</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fore forwardi</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g it to the M</w:t>
      </w:r>
      <w:r w:rsidRPr="004D6E27">
        <w:rPr>
          <w:rFonts w:ascii="Times New Roman" w:hAnsi="Times New Roman" w:cs="Times New Roman"/>
          <w:color w:val="333334"/>
          <w:w w:val="105"/>
          <w:sz w:val="24"/>
          <w:szCs w:val="24"/>
        </w:rPr>
        <w:t xml:space="preserve">edical </w:t>
      </w:r>
      <w:r w:rsidRPr="004D6E27">
        <w:rPr>
          <w:rFonts w:ascii="Times New Roman" w:hAnsi="Times New Roman" w:cs="Times New Roman"/>
          <w:color w:val="050305"/>
          <w:w w:val="105"/>
          <w:sz w:val="24"/>
          <w:szCs w:val="24"/>
        </w:rPr>
        <w:t xml:space="preserve">Superintendent for </w:t>
      </w:r>
      <w:r w:rsidRPr="004D6E27">
        <w:rPr>
          <w:rFonts w:ascii="Times New Roman" w:hAnsi="Times New Roman" w:cs="Times New Roman"/>
          <w:color w:val="050305"/>
          <w:spacing w:val="-2"/>
          <w:w w:val="105"/>
          <w:sz w:val="24"/>
          <w:szCs w:val="24"/>
        </w:rPr>
        <w:t>ap</w:t>
      </w:r>
      <w:r w:rsidRPr="004D6E27">
        <w:rPr>
          <w:rFonts w:ascii="Times New Roman" w:hAnsi="Times New Roman" w:cs="Times New Roman"/>
          <w:color w:val="333334"/>
          <w:spacing w:val="-2"/>
          <w:w w:val="105"/>
          <w:sz w:val="24"/>
          <w:szCs w:val="24"/>
        </w:rPr>
        <w:t>pro</w:t>
      </w:r>
      <w:r w:rsidRPr="004D6E27">
        <w:rPr>
          <w:rFonts w:ascii="Times New Roman" w:hAnsi="Times New Roman" w:cs="Times New Roman"/>
          <w:color w:val="161F1A"/>
          <w:spacing w:val="-2"/>
          <w:w w:val="105"/>
          <w:sz w:val="24"/>
          <w:szCs w:val="24"/>
        </w:rPr>
        <w:t>val.</w:t>
      </w:r>
    </w:p>
    <w:p w:rsidR="008336F6" w:rsidRPr="004D6E27" w:rsidRDefault="008336F6" w:rsidP="001927DD">
      <w:pPr>
        <w:pStyle w:val="ListParagraph"/>
        <w:numPr>
          <w:ilvl w:val="0"/>
          <w:numId w:val="17"/>
        </w:numPr>
        <w:tabs>
          <w:tab w:val="left" w:pos="2012"/>
        </w:tabs>
        <w:spacing w:line="360" w:lineRule="auto"/>
        <w:ind w:left="450" w:right="-90"/>
        <w:jc w:val="both"/>
        <w:rPr>
          <w:rFonts w:ascii="Times New Roman" w:hAnsi="Times New Roman" w:cs="Times New Roman"/>
          <w:color w:val="050305"/>
          <w:sz w:val="24"/>
          <w:szCs w:val="24"/>
        </w:rPr>
      </w:pPr>
      <w:r w:rsidRPr="004D6E27">
        <w:rPr>
          <w:rFonts w:ascii="Times New Roman" w:hAnsi="Times New Roman" w:cs="Times New Roman"/>
          <w:color w:val="161F1A"/>
          <w:w w:val="105"/>
          <w:sz w:val="24"/>
          <w:szCs w:val="24"/>
        </w:rPr>
        <w:t>T</w:t>
      </w:r>
      <w:r w:rsidRPr="004D6E27">
        <w:rPr>
          <w:rFonts w:ascii="Times New Roman" w:hAnsi="Times New Roman" w:cs="Times New Roman"/>
          <w:color w:val="050305"/>
          <w:w w:val="105"/>
          <w:sz w:val="24"/>
          <w:szCs w:val="24"/>
        </w:rPr>
        <w:t>h</w:t>
      </w:r>
      <w:r w:rsidRPr="004D6E27">
        <w:rPr>
          <w:rFonts w:ascii="Times New Roman" w:hAnsi="Times New Roman" w:cs="Times New Roman"/>
          <w:color w:val="333334"/>
          <w:w w:val="105"/>
          <w:sz w:val="24"/>
          <w:szCs w:val="24"/>
        </w:rPr>
        <w:t>e M</w:t>
      </w:r>
      <w:r w:rsidRPr="004D6E27">
        <w:rPr>
          <w:rFonts w:ascii="Times New Roman" w:hAnsi="Times New Roman" w:cs="Times New Roman"/>
          <w:color w:val="161F1A"/>
          <w:w w:val="105"/>
          <w:sz w:val="24"/>
          <w:szCs w:val="24"/>
        </w:rPr>
        <w:t>edica</w:t>
      </w:r>
      <w:r w:rsidRPr="004D6E27">
        <w:rPr>
          <w:rFonts w:ascii="Times New Roman" w:hAnsi="Times New Roman" w:cs="Times New Roman"/>
          <w:color w:val="333334"/>
          <w:w w:val="105"/>
          <w:sz w:val="24"/>
          <w:szCs w:val="24"/>
        </w:rPr>
        <w:t>l</w:t>
      </w:r>
      <w:r w:rsidRPr="004D6E27">
        <w:rPr>
          <w:rFonts w:ascii="Times New Roman" w:hAnsi="Times New Roman" w:cs="Times New Roman"/>
          <w:color w:val="333334"/>
          <w:spacing w:val="-5"/>
          <w:w w:val="105"/>
          <w:sz w:val="24"/>
          <w:szCs w:val="24"/>
        </w:rPr>
        <w:t xml:space="preserve"> </w:t>
      </w:r>
      <w:r w:rsidRPr="004D6E27">
        <w:rPr>
          <w:rFonts w:ascii="Times New Roman" w:hAnsi="Times New Roman" w:cs="Times New Roman"/>
          <w:color w:val="161F1A"/>
          <w:w w:val="105"/>
          <w:sz w:val="24"/>
          <w:szCs w:val="24"/>
        </w:rPr>
        <w:t>Superintend</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nt</w:t>
      </w:r>
      <w:r w:rsidRPr="004D6E27">
        <w:rPr>
          <w:rFonts w:ascii="Times New Roman" w:hAnsi="Times New Roman" w:cs="Times New Roman"/>
          <w:color w:val="333334"/>
          <w:w w:val="105"/>
          <w:sz w:val="24"/>
          <w:szCs w:val="24"/>
        </w:rPr>
        <w:t>,</w:t>
      </w:r>
      <w:r w:rsidRPr="004D6E27">
        <w:rPr>
          <w:rFonts w:ascii="Times New Roman" w:hAnsi="Times New Roman" w:cs="Times New Roman"/>
          <w:color w:val="333334"/>
          <w:spacing w:val="-14"/>
          <w:w w:val="105"/>
          <w:sz w:val="24"/>
          <w:szCs w:val="24"/>
        </w:rPr>
        <w:t xml:space="preserve"> </w:t>
      </w:r>
      <w:r w:rsidRPr="004D6E27">
        <w:rPr>
          <w:rFonts w:ascii="Times New Roman" w:hAnsi="Times New Roman" w:cs="Times New Roman"/>
          <w:color w:val="161F1A"/>
          <w:w w:val="105"/>
          <w:sz w:val="24"/>
          <w:szCs w:val="24"/>
        </w:rPr>
        <w:t>after consultation</w:t>
      </w:r>
      <w:r w:rsidRPr="004D6E27">
        <w:rPr>
          <w:rFonts w:ascii="Times New Roman" w:hAnsi="Times New Roman" w:cs="Times New Roman"/>
          <w:color w:val="161F1A"/>
          <w:spacing w:val="23"/>
          <w:w w:val="105"/>
          <w:sz w:val="24"/>
          <w:szCs w:val="24"/>
        </w:rPr>
        <w:t xml:space="preserve"> </w:t>
      </w:r>
      <w:r w:rsidRPr="004D6E27">
        <w:rPr>
          <w:rFonts w:ascii="Times New Roman" w:hAnsi="Times New Roman" w:cs="Times New Roman"/>
          <w:color w:val="161F1A"/>
          <w:w w:val="105"/>
          <w:sz w:val="24"/>
          <w:szCs w:val="24"/>
        </w:rPr>
        <w:t>with</w:t>
      </w:r>
      <w:r w:rsidRPr="004D6E27">
        <w:rPr>
          <w:rFonts w:ascii="Times New Roman" w:hAnsi="Times New Roman" w:cs="Times New Roman"/>
          <w:color w:val="161F1A"/>
          <w:spacing w:val="-1"/>
          <w:w w:val="105"/>
          <w:sz w:val="24"/>
          <w:szCs w:val="24"/>
        </w:rPr>
        <w:t xml:space="preserve"> </w:t>
      </w:r>
      <w:r w:rsidRPr="004D6E27">
        <w:rPr>
          <w:rFonts w:ascii="Times New Roman" w:hAnsi="Times New Roman" w:cs="Times New Roman"/>
          <w:color w:val="161F1A"/>
          <w:w w:val="105"/>
          <w:sz w:val="24"/>
          <w:szCs w:val="24"/>
        </w:rPr>
        <w:t>Fin</w:t>
      </w:r>
      <w:r w:rsidRPr="004D6E27">
        <w:rPr>
          <w:rFonts w:ascii="Times New Roman" w:hAnsi="Times New Roman" w:cs="Times New Roman"/>
          <w:color w:val="333334"/>
          <w:w w:val="105"/>
          <w:sz w:val="24"/>
          <w:szCs w:val="24"/>
        </w:rPr>
        <w:t>a</w:t>
      </w:r>
      <w:r w:rsidRPr="004D6E27">
        <w:rPr>
          <w:rFonts w:ascii="Times New Roman" w:hAnsi="Times New Roman" w:cs="Times New Roman"/>
          <w:color w:val="161F1A"/>
          <w:w w:val="105"/>
          <w:sz w:val="24"/>
          <w:szCs w:val="24"/>
        </w:rPr>
        <w:t>nce</w:t>
      </w:r>
      <w:r w:rsidRPr="004D6E27">
        <w:rPr>
          <w:rFonts w:ascii="Times New Roman" w:hAnsi="Times New Roman" w:cs="Times New Roman"/>
          <w:color w:val="161F1A"/>
          <w:spacing w:val="-11"/>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ec</w:t>
      </w:r>
      <w:r w:rsidRPr="004D6E27">
        <w:rPr>
          <w:rFonts w:ascii="Times New Roman" w:hAnsi="Times New Roman" w:cs="Times New Roman"/>
          <w:color w:val="050305"/>
          <w:w w:val="105"/>
          <w:sz w:val="24"/>
          <w:szCs w:val="24"/>
        </w:rPr>
        <w:t>tion of the</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hospital re</w:t>
      </w:r>
      <w:r w:rsidRPr="004D6E27">
        <w:rPr>
          <w:rFonts w:ascii="Times New Roman" w:hAnsi="Times New Roman" w:cs="Times New Roman"/>
          <w:color w:val="161F1A"/>
          <w:w w:val="105"/>
          <w:sz w:val="24"/>
          <w:szCs w:val="24"/>
        </w:rPr>
        <w:t>g</w:t>
      </w:r>
      <w:r w:rsidRPr="004D6E27">
        <w:rPr>
          <w:rFonts w:ascii="Times New Roman" w:hAnsi="Times New Roman" w:cs="Times New Roman"/>
          <w:color w:val="333334"/>
          <w:w w:val="105"/>
          <w:sz w:val="24"/>
          <w:szCs w:val="24"/>
        </w:rPr>
        <w:t>ard</w:t>
      </w:r>
      <w:r w:rsidRPr="004D6E27">
        <w:rPr>
          <w:rFonts w:ascii="Times New Roman" w:hAnsi="Times New Roman" w:cs="Times New Roman"/>
          <w:color w:val="161F1A"/>
          <w:w w:val="105"/>
          <w:sz w:val="24"/>
          <w:szCs w:val="24"/>
        </w:rPr>
        <w:t>ing a</w:t>
      </w:r>
      <w:r w:rsidRPr="004D6E27">
        <w:rPr>
          <w:rFonts w:ascii="Times New Roman" w:hAnsi="Times New Roman" w:cs="Times New Roman"/>
          <w:color w:val="333334"/>
          <w:w w:val="105"/>
          <w:sz w:val="24"/>
          <w:szCs w:val="24"/>
        </w:rPr>
        <w:t>va</w:t>
      </w:r>
      <w:r w:rsidRPr="004D6E27">
        <w:rPr>
          <w:rFonts w:ascii="Times New Roman" w:hAnsi="Times New Roman" w:cs="Times New Roman"/>
          <w:color w:val="161F1A"/>
          <w:w w:val="105"/>
          <w:sz w:val="24"/>
          <w:szCs w:val="24"/>
        </w:rPr>
        <w:t>ilability of the budget, may app</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 xml:space="preserve">ove </w:t>
      </w:r>
      <w:r w:rsidRPr="004D6E27">
        <w:rPr>
          <w:rFonts w:ascii="Times New Roman" w:hAnsi="Times New Roman" w:cs="Times New Roman"/>
          <w:color w:val="333334"/>
          <w:w w:val="105"/>
          <w:sz w:val="24"/>
          <w:szCs w:val="24"/>
        </w:rPr>
        <w:t>th</w:t>
      </w:r>
      <w:r w:rsidRPr="004D6E27">
        <w:rPr>
          <w:rFonts w:ascii="Times New Roman" w:hAnsi="Times New Roman" w:cs="Times New Roman"/>
          <w:color w:val="161F1A"/>
          <w:w w:val="105"/>
          <w:sz w:val="24"/>
          <w:szCs w:val="24"/>
        </w:rPr>
        <w:t>e d</w:t>
      </w:r>
      <w:r w:rsidRPr="004D6E27">
        <w:rPr>
          <w:rFonts w:ascii="Times New Roman" w:hAnsi="Times New Roman" w:cs="Times New Roman"/>
          <w:color w:val="333334"/>
          <w:w w:val="105"/>
          <w:sz w:val="24"/>
          <w:szCs w:val="24"/>
        </w:rPr>
        <w:t>em</w:t>
      </w:r>
      <w:r w:rsidRPr="004D6E27">
        <w:rPr>
          <w:rFonts w:ascii="Times New Roman" w:hAnsi="Times New Roman" w:cs="Times New Roman"/>
          <w:color w:val="050305"/>
          <w:w w:val="105"/>
          <w:sz w:val="24"/>
          <w:szCs w:val="24"/>
        </w:rPr>
        <w:t>and of goods for pr</w:t>
      </w:r>
      <w:r w:rsidRPr="004D6E27">
        <w:rPr>
          <w:rFonts w:ascii="Times New Roman" w:hAnsi="Times New Roman" w:cs="Times New Roman"/>
          <w:color w:val="161F1A"/>
          <w:w w:val="105"/>
          <w:sz w:val="24"/>
          <w:szCs w:val="24"/>
        </w:rPr>
        <w:t>ocureme</w:t>
      </w:r>
      <w:r w:rsidRPr="004D6E27">
        <w:rPr>
          <w:rFonts w:ascii="Times New Roman" w:hAnsi="Times New Roman" w:cs="Times New Roman"/>
          <w:color w:val="333334"/>
          <w:w w:val="105"/>
          <w:sz w:val="24"/>
          <w:szCs w:val="24"/>
        </w:rPr>
        <w:t>nt if</w:t>
      </w:r>
      <w:r w:rsidRPr="004D6E27">
        <w:rPr>
          <w:rFonts w:ascii="Times New Roman" w:hAnsi="Times New Roman" w:cs="Times New Roman"/>
          <w:color w:val="333334"/>
          <w:spacing w:val="40"/>
          <w:w w:val="105"/>
          <w:sz w:val="24"/>
          <w:szCs w:val="24"/>
        </w:rPr>
        <w:t xml:space="preserve"> </w:t>
      </w:r>
      <w:r w:rsidRPr="004D6E27">
        <w:rPr>
          <w:rFonts w:ascii="Times New Roman" w:hAnsi="Times New Roman" w:cs="Times New Roman"/>
          <w:color w:val="333334"/>
          <w:w w:val="105"/>
          <w:sz w:val="24"/>
          <w:szCs w:val="24"/>
        </w:rPr>
        <w:t>j</w:t>
      </w:r>
      <w:r w:rsidRPr="004D6E27">
        <w:rPr>
          <w:rFonts w:ascii="Times New Roman" w:hAnsi="Times New Roman" w:cs="Times New Roman"/>
          <w:color w:val="161F1A"/>
          <w:w w:val="105"/>
          <w:sz w:val="24"/>
          <w:szCs w:val="24"/>
        </w:rPr>
        <w:t>ustified on administrative</w:t>
      </w:r>
      <w:r w:rsidRPr="004D6E27">
        <w:rPr>
          <w:rFonts w:ascii="Times New Roman" w:hAnsi="Times New Roman" w:cs="Times New Roman"/>
          <w:color w:val="333334"/>
          <w:w w:val="105"/>
          <w:sz w:val="24"/>
          <w:szCs w:val="24"/>
        </w:rPr>
        <w:t>,</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161F1A"/>
          <w:w w:val="105"/>
          <w:sz w:val="24"/>
          <w:szCs w:val="24"/>
        </w:rPr>
        <w:t>clinical an</w:t>
      </w:r>
      <w:r w:rsidRPr="004D6E27">
        <w:rPr>
          <w:rFonts w:ascii="Times New Roman" w:hAnsi="Times New Roman" w:cs="Times New Roman"/>
          <w:color w:val="333334"/>
          <w:w w:val="105"/>
          <w:sz w:val="24"/>
          <w:szCs w:val="24"/>
        </w:rPr>
        <w:t>d fin</w:t>
      </w:r>
      <w:r w:rsidRPr="004D6E27">
        <w:rPr>
          <w:rFonts w:ascii="Times New Roman" w:hAnsi="Times New Roman" w:cs="Times New Roman"/>
          <w:color w:val="161F1A"/>
          <w:w w:val="105"/>
          <w:sz w:val="24"/>
          <w:szCs w:val="24"/>
        </w:rPr>
        <w:t>ancial gr</w:t>
      </w:r>
      <w:r w:rsidRPr="004D6E27">
        <w:rPr>
          <w:rFonts w:ascii="Times New Roman" w:hAnsi="Times New Roman" w:cs="Times New Roman"/>
          <w:color w:val="050305"/>
          <w:w w:val="105"/>
          <w:sz w:val="24"/>
          <w:szCs w:val="24"/>
        </w:rPr>
        <w:t>ounds.</w:t>
      </w:r>
    </w:p>
    <w:p w:rsidR="008336F6" w:rsidRPr="004D6E27" w:rsidRDefault="008336F6" w:rsidP="001927DD">
      <w:pPr>
        <w:pStyle w:val="ListParagraph"/>
        <w:numPr>
          <w:ilvl w:val="0"/>
          <w:numId w:val="17"/>
        </w:numPr>
        <w:tabs>
          <w:tab w:val="left" w:pos="2008"/>
        </w:tabs>
        <w:spacing w:before="2"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Th</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 xml:space="preserve">request </w:t>
      </w:r>
      <w:r w:rsidRPr="004D6E27">
        <w:rPr>
          <w:rFonts w:ascii="Times New Roman" w:hAnsi="Times New Roman" w:cs="Times New Roman"/>
          <w:color w:val="333334"/>
          <w:w w:val="105"/>
          <w:sz w:val="24"/>
          <w:szCs w:val="24"/>
        </w:rPr>
        <w:t xml:space="preserve">for </w:t>
      </w:r>
      <w:r w:rsidRPr="004D6E27">
        <w:rPr>
          <w:rFonts w:ascii="Times New Roman" w:hAnsi="Times New Roman" w:cs="Times New Roman"/>
          <w:color w:val="161F1A"/>
          <w:w w:val="105"/>
          <w:sz w:val="24"/>
          <w:szCs w:val="24"/>
        </w:rPr>
        <w:t>quo</w:t>
      </w:r>
      <w:r w:rsidRPr="004D6E27">
        <w:rPr>
          <w:rFonts w:ascii="Times New Roman" w:hAnsi="Times New Roman" w:cs="Times New Roman"/>
          <w:color w:val="333334"/>
          <w:w w:val="105"/>
          <w:sz w:val="24"/>
          <w:szCs w:val="24"/>
        </w:rPr>
        <w:t>ta</w:t>
      </w:r>
      <w:r w:rsidRPr="004D6E27">
        <w:rPr>
          <w:rFonts w:ascii="Times New Roman" w:hAnsi="Times New Roman" w:cs="Times New Roman"/>
          <w:color w:val="161F1A"/>
          <w:w w:val="105"/>
          <w:sz w:val="24"/>
          <w:szCs w:val="24"/>
        </w:rPr>
        <w:t>tio</w:t>
      </w:r>
      <w:r w:rsidRPr="004D6E27">
        <w:rPr>
          <w:rFonts w:ascii="Times New Roman" w:hAnsi="Times New Roman" w:cs="Times New Roman"/>
          <w:color w:val="333334"/>
          <w:w w:val="105"/>
          <w:sz w:val="24"/>
          <w:szCs w:val="24"/>
        </w:rPr>
        <w:t xml:space="preserve">n </w:t>
      </w:r>
      <w:r w:rsidRPr="004D6E27">
        <w:rPr>
          <w:rFonts w:ascii="Times New Roman" w:hAnsi="Times New Roman" w:cs="Times New Roman"/>
          <w:color w:val="161F1A"/>
          <w:w w:val="105"/>
          <w:sz w:val="24"/>
          <w:szCs w:val="24"/>
        </w:rPr>
        <w:t>sha</w:t>
      </w:r>
      <w:r w:rsidRPr="004D6E27">
        <w:rPr>
          <w:rFonts w:ascii="Times New Roman" w:hAnsi="Times New Roman" w:cs="Times New Roman"/>
          <w:color w:val="333334"/>
          <w:w w:val="105"/>
          <w:sz w:val="24"/>
          <w:szCs w:val="24"/>
        </w:rPr>
        <w:t>ll be sh</w:t>
      </w:r>
      <w:r w:rsidRPr="004D6E27">
        <w:rPr>
          <w:rFonts w:ascii="Times New Roman" w:hAnsi="Times New Roman" w:cs="Times New Roman"/>
          <w:color w:val="161F1A"/>
          <w:w w:val="105"/>
          <w:sz w:val="24"/>
          <w:szCs w:val="24"/>
        </w:rPr>
        <w:t>a</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 xml:space="preserve">d </w:t>
      </w:r>
      <w:r w:rsidRPr="004D6E27">
        <w:rPr>
          <w:rFonts w:ascii="Times New Roman" w:hAnsi="Times New Roman" w:cs="Times New Roman"/>
          <w:color w:val="161F1A"/>
          <w:w w:val="105"/>
          <w:sz w:val="24"/>
          <w:szCs w:val="24"/>
        </w:rPr>
        <w:t xml:space="preserve">with </w:t>
      </w:r>
      <w:r w:rsidRPr="004D6E27">
        <w:rPr>
          <w:rFonts w:ascii="Times New Roman" w:hAnsi="Times New Roman" w:cs="Times New Roman"/>
          <w:color w:val="333334"/>
          <w:w w:val="105"/>
          <w:sz w:val="24"/>
          <w:szCs w:val="24"/>
        </w:rPr>
        <w:t>all t</w:t>
      </w:r>
      <w:r w:rsidRPr="004D6E27">
        <w:rPr>
          <w:rFonts w:ascii="Times New Roman" w:hAnsi="Times New Roman" w:cs="Times New Roman"/>
          <w:color w:val="161F1A"/>
          <w:w w:val="105"/>
          <w:sz w:val="24"/>
          <w:szCs w:val="24"/>
        </w:rPr>
        <w:t>he reg</w:t>
      </w:r>
      <w:r w:rsidRPr="004D6E27">
        <w:rPr>
          <w:rFonts w:ascii="Times New Roman" w:hAnsi="Times New Roman" w:cs="Times New Roman"/>
          <w:color w:val="333334"/>
          <w:w w:val="105"/>
          <w:sz w:val="24"/>
          <w:szCs w:val="24"/>
        </w:rPr>
        <w:t>is</w:t>
      </w:r>
      <w:r w:rsidRPr="004D6E27">
        <w:rPr>
          <w:rFonts w:ascii="Times New Roman" w:hAnsi="Times New Roman" w:cs="Times New Roman"/>
          <w:color w:val="050305"/>
          <w:w w:val="105"/>
          <w:sz w:val="24"/>
          <w:szCs w:val="24"/>
        </w:rPr>
        <w:t>tered LPQ bidders thr</w:t>
      </w:r>
      <w:r w:rsidRPr="004D6E27">
        <w:rPr>
          <w:rFonts w:ascii="Times New Roman" w:hAnsi="Times New Roman" w:cs="Times New Roman"/>
          <w:color w:val="333334"/>
          <w:w w:val="105"/>
          <w:sz w:val="24"/>
          <w:szCs w:val="24"/>
        </w:rPr>
        <w:t>ough</w:t>
      </w:r>
      <w:r w:rsidRPr="004D6E27">
        <w:rPr>
          <w:rFonts w:ascii="Times New Roman" w:hAnsi="Times New Roman" w:cs="Times New Roman"/>
          <w:color w:val="333334"/>
          <w:spacing w:val="-3"/>
          <w:w w:val="105"/>
          <w:sz w:val="24"/>
          <w:szCs w:val="24"/>
        </w:rPr>
        <w:t xml:space="preserve"> </w:t>
      </w:r>
      <w:r w:rsidRPr="004D6E27">
        <w:rPr>
          <w:rFonts w:ascii="Times New Roman" w:hAnsi="Times New Roman" w:cs="Times New Roman"/>
          <w:color w:val="161F1A"/>
          <w:w w:val="105"/>
          <w:sz w:val="24"/>
          <w:szCs w:val="24"/>
        </w:rPr>
        <w:t>their logi</w:t>
      </w:r>
      <w:r w:rsidRPr="004D6E27">
        <w:rPr>
          <w:rFonts w:ascii="Times New Roman" w:hAnsi="Times New Roman" w:cs="Times New Roman"/>
          <w:color w:val="333334"/>
          <w:w w:val="105"/>
          <w:sz w:val="24"/>
          <w:szCs w:val="24"/>
        </w:rPr>
        <w:t>n</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333334"/>
          <w:w w:val="105"/>
          <w:sz w:val="24"/>
          <w:szCs w:val="24"/>
        </w:rPr>
        <w:t>ac</w:t>
      </w:r>
      <w:r w:rsidRPr="004D6E27">
        <w:rPr>
          <w:rFonts w:ascii="Times New Roman" w:hAnsi="Times New Roman" w:cs="Times New Roman"/>
          <w:color w:val="161F1A"/>
          <w:w w:val="105"/>
          <w:sz w:val="24"/>
          <w:szCs w:val="24"/>
        </w:rPr>
        <w:t>coun</w:t>
      </w:r>
      <w:r w:rsidRPr="004D6E27">
        <w:rPr>
          <w:rFonts w:ascii="Times New Roman" w:hAnsi="Times New Roman" w:cs="Times New Roman"/>
          <w:color w:val="333334"/>
          <w:w w:val="105"/>
          <w:sz w:val="24"/>
          <w:szCs w:val="24"/>
        </w:rPr>
        <w:t>t o</w:t>
      </w:r>
      <w:r w:rsidRPr="004D6E27">
        <w:rPr>
          <w:rFonts w:ascii="Times New Roman" w:hAnsi="Times New Roman" w:cs="Times New Roman"/>
          <w:color w:val="161F1A"/>
          <w:w w:val="105"/>
          <w:sz w:val="24"/>
          <w:szCs w:val="24"/>
        </w:rPr>
        <w:t>n</w:t>
      </w:r>
      <w:r w:rsidRPr="004D6E27">
        <w:rPr>
          <w:rFonts w:ascii="Times New Roman" w:hAnsi="Times New Roman" w:cs="Times New Roman"/>
          <w:color w:val="161F1A"/>
          <w:spacing w:val="-7"/>
          <w:w w:val="105"/>
          <w:sz w:val="24"/>
          <w:szCs w:val="24"/>
        </w:rPr>
        <w:t xml:space="preserve"> </w:t>
      </w:r>
      <w:r w:rsidRPr="004D6E27">
        <w:rPr>
          <w:rFonts w:ascii="Times New Roman" w:hAnsi="Times New Roman" w:cs="Times New Roman"/>
          <w:color w:val="161F1A"/>
          <w:w w:val="105"/>
          <w:sz w:val="24"/>
          <w:szCs w:val="24"/>
        </w:rPr>
        <w:t>PITB</w:t>
      </w:r>
      <w:r w:rsidRPr="004D6E27">
        <w:rPr>
          <w:rFonts w:ascii="Times New Roman" w:hAnsi="Times New Roman" w:cs="Times New Roman"/>
          <w:color w:val="333334"/>
          <w:w w:val="105"/>
          <w:sz w:val="24"/>
          <w:szCs w:val="24"/>
        </w:rPr>
        <w:t>'</w:t>
      </w:r>
      <w:r w:rsidRPr="004D6E27">
        <w:rPr>
          <w:rFonts w:ascii="Times New Roman" w:hAnsi="Times New Roman" w:cs="Times New Roman"/>
          <w:color w:val="161F1A"/>
          <w:w w:val="105"/>
          <w:sz w:val="24"/>
          <w:szCs w:val="24"/>
        </w:rPr>
        <w:t>s O</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li</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7"/>
          <w:w w:val="105"/>
          <w:sz w:val="24"/>
          <w:szCs w:val="24"/>
        </w:rPr>
        <w:t xml:space="preserve"> </w:t>
      </w:r>
      <w:r w:rsidRPr="004D6E27">
        <w:rPr>
          <w:rFonts w:ascii="Times New Roman" w:hAnsi="Times New Roman" w:cs="Times New Roman"/>
          <w:color w:val="161F1A"/>
          <w:w w:val="105"/>
          <w:sz w:val="24"/>
          <w:szCs w:val="24"/>
        </w:rPr>
        <w:t>Lim</w:t>
      </w:r>
      <w:r w:rsidRPr="004D6E27">
        <w:rPr>
          <w:rFonts w:ascii="Times New Roman" w:hAnsi="Times New Roman" w:cs="Times New Roman"/>
          <w:color w:val="333334"/>
          <w:w w:val="105"/>
          <w:sz w:val="24"/>
          <w:szCs w:val="24"/>
        </w:rPr>
        <w:t>ite</w:t>
      </w:r>
      <w:r w:rsidRPr="004D6E27">
        <w:rPr>
          <w:rFonts w:ascii="Times New Roman" w:hAnsi="Times New Roman" w:cs="Times New Roman"/>
          <w:color w:val="161F1A"/>
          <w:w w:val="105"/>
          <w:sz w:val="24"/>
          <w:szCs w:val="24"/>
        </w:rPr>
        <w:t>d Purcha</w:t>
      </w:r>
      <w:r w:rsidRPr="004D6E27">
        <w:rPr>
          <w:rFonts w:ascii="Times New Roman" w:hAnsi="Times New Roman" w:cs="Times New Roman"/>
          <w:color w:val="333334"/>
          <w:w w:val="105"/>
          <w:sz w:val="24"/>
          <w:szCs w:val="24"/>
        </w:rPr>
        <w:t>se Po</w:t>
      </w:r>
      <w:r w:rsidRPr="004D6E27">
        <w:rPr>
          <w:rFonts w:ascii="Times New Roman" w:hAnsi="Times New Roman" w:cs="Times New Roman"/>
          <w:color w:val="050305"/>
          <w:w w:val="105"/>
          <w:sz w:val="24"/>
          <w:szCs w:val="24"/>
        </w:rPr>
        <w:t>rtal</w:t>
      </w:r>
      <w:r w:rsidRPr="004D6E27">
        <w:rPr>
          <w:rFonts w:ascii="Times New Roman" w:hAnsi="Times New Roman" w:cs="Times New Roman"/>
          <w:color w:val="161F1A"/>
          <w:w w:val="105"/>
          <w:sz w:val="24"/>
          <w:szCs w:val="24"/>
        </w:rPr>
        <w:t>.</w:t>
      </w:r>
    </w:p>
    <w:p w:rsidR="008336F6" w:rsidRPr="004D6E27" w:rsidRDefault="008336F6" w:rsidP="001927DD">
      <w:pPr>
        <w:pStyle w:val="ListParagraph"/>
        <w:numPr>
          <w:ilvl w:val="0"/>
          <w:numId w:val="17"/>
        </w:numPr>
        <w:tabs>
          <w:tab w:val="left" w:pos="2007"/>
        </w:tabs>
        <w:spacing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Inv</w:t>
      </w:r>
      <w:r w:rsidRPr="004D6E27">
        <w:rPr>
          <w:rFonts w:ascii="Times New Roman" w:hAnsi="Times New Roman" w:cs="Times New Roman"/>
          <w:color w:val="333334"/>
          <w:w w:val="105"/>
          <w:sz w:val="24"/>
          <w:szCs w:val="24"/>
        </w:rPr>
        <w:t>itation of</w:t>
      </w:r>
      <w:r w:rsidRPr="004D6E27">
        <w:rPr>
          <w:rFonts w:ascii="Times New Roman" w:hAnsi="Times New Roman" w:cs="Times New Roman"/>
          <w:color w:val="161F1A"/>
          <w:w w:val="105"/>
          <w:sz w:val="24"/>
          <w:szCs w:val="24"/>
        </w:rPr>
        <w:t xml:space="preserve"> quo</w:t>
      </w:r>
      <w:r w:rsidRPr="004D6E27">
        <w:rPr>
          <w:rFonts w:ascii="Times New Roman" w:hAnsi="Times New Roman" w:cs="Times New Roman"/>
          <w:color w:val="333334"/>
          <w:w w:val="105"/>
          <w:sz w:val="24"/>
          <w:szCs w:val="24"/>
        </w:rPr>
        <w:t>t</w:t>
      </w:r>
      <w:r w:rsidRPr="004D6E27">
        <w:rPr>
          <w:rFonts w:ascii="Times New Roman" w:hAnsi="Times New Roman" w:cs="Times New Roman"/>
          <w:color w:val="161F1A"/>
          <w:w w:val="105"/>
          <w:sz w:val="24"/>
          <w:szCs w:val="24"/>
        </w:rPr>
        <w:t>ati</w:t>
      </w:r>
      <w:r w:rsidRPr="004D6E27">
        <w:rPr>
          <w:rFonts w:ascii="Times New Roman" w:hAnsi="Times New Roman" w:cs="Times New Roman"/>
          <w:color w:val="333334"/>
          <w:w w:val="105"/>
          <w:sz w:val="24"/>
          <w:szCs w:val="24"/>
        </w:rPr>
        <w:t>ons s</w:t>
      </w:r>
      <w:r w:rsidRPr="004D6E27">
        <w:rPr>
          <w:rFonts w:ascii="Times New Roman" w:hAnsi="Times New Roman" w:cs="Times New Roman"/>
          <w:color w:val="161F1A"/>
          <w:w w:val="105"/>
          <w:sz w:val="24"/>
          <w:szCs w:val="24"/>
        </w:rPr>
        <w:t>hall be for th</w:t>
      </w:r>
      <w:r w:rsidRPr="004D6E27">
        <w:rPr>
          <w:rFonts w:ascii="Times New Roman" w:hAnsi="Times New Roman" w:cs="Times New Roman"/>
          <w:color w:val="333334"/>
          <w:w w:val="105"/>
          <w:sz w:val="24"/>
          <w:szCs w:val="24"/>
        </w:rPr>
        <w:t>e m</w:t>
      </w:r>
      <w:r w:rsidRPr="004D6E27">
        <w:rPr>
          <w:rFonts w:ascii="Times New Roman" w:hAnsi="Times New Roman" w:cs="Times New Roman"/>
          <w:color w:val="161F1A"/>
          <w:w w:val="105"/>
          <w:sz w:val="24"/>
          <w:szCs w:val="24"/>
        </w:rPr>
        <w:t>onetary val</w:t>
      </w:r>
      <w:r w:rsidRPr="004D6E27">
        <w:rPr>
          <w:rFonts w:ascii="Times New Roman" w:hAnsi="Times New Roman" w:cs="Times New Roman"/>
          <w:color w:val="333334"/>
          <w:w w:val="105"/>
          <w:sz w:val="24"/>
          <w:szCs w:val="24"/>
        </w:rPr>
        <w:t>ue pres</w:t>
      </w:r>
      <w:r w:rsidRPr="004D6E27">
        <w:rPr>
          <w:rFonts w:ascii="Times New Roman" w:hAnsi="Times New Roman" w:cs="Times New Roman"/>
          <w:color w:val="050305"/>
          <w:w w:val="105"/>
          <w:sz w:val="24"/>
          <w:szCs w:val="24"/>
        </w:rPr>
        <w:t>cribed for Limited Pu</w:t>
      </w:r>
      <w:r w:rsidRPr="004D6E27">
        <w:rPr>
          <w:rFonts w:ascii="Times New Roman" w:hAnsi="Times New Roman" w:cs="Times New Roman"/>
          <w:color w:val="333334"/>
          <w:w w:val="105"/>
          <w:sz w:val="24"/>
          <w:szCs w:val="24"/>
        </w:rPr>
        <w:t>rchase th</w:t>
      </w:r>
      <w:r w:rsidRPr="004D6E27">
        <w:rPr>
          <w:rFonts w:ascii="Times New Roman" w:hAnsi="Times New Roman" w:cs="Times New Roman"/>
          <w:color w:val="161F1A"/>
          <w:w w:val="105"/>
          <w:sz w:val="24"/>
          <w:szCs w:val="24"/>
        </w:rPr>
        <w:t>rough Quotation under Rul</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 xml:space="preserve">59 (b) of the </w:t>
      </w:r>
      <w:r w:rsidRPr="004D6E27">
        <w:rPr>
          <w:rFonts w:ascii="Times New Roman" w:hAnsi="Times New Roman" w:cs="Times New Roman"/>
          <w:color w:val="333334"/>
          <w:w w:val="105"/>
          <w:sz w:val="24"/>
          <w:szCs w:val="24"/>
        </w:rPr>
        <w:t xml:space="preserve">Punjab </w:t>
      </w:r>
      <w:r w:rsidRPr="004D6E27">
        <w:rPr>
          <w:rFonts w:ascii="Times New Roman" w:hAnsi="Times New Roman" w:cs="Times New Roman"/>
          <w:color w:val="161F1A"/>
          <w:w w:val="105"/>
          <w:sz w:val="24"/>
          <w:szCs w:val="24"/>
        </w:rPr>
        <w:t>P</w:t>
      </w:r>
      <w:r w:rsidRPr="004D6E27">
        <w:rPr>
          <w:rFonts w:ascii="Times New Roman" w:hAnsi="Times New Roman" w:cs="Times New Roman"/>
          <w:color w:val="050305"/>
          <w:w w:val="105"/>
          <w:sz w:val="24"/>
          <w:szCs w:val="24"/>
        </w:rPr>
        <w:t>rocurement Rules (P</w:t>
      </w:r>
      <w:r w:rsidRPr="004D6E27">
        <w:rPr>
          <w:rFonts w:ascii="Times New Roman" w:hAnsi="Times New Roman" w:cs="Times New Roman"/>
          <w:color w:val="161F1A"/>
          <w:w w:val="105"/>
          <w:sz w:val="24"/>
          <w:szCs w:val="24"/>
        </w:rPr>
        <w:t>P</w:t>
      </w:r>
      <w:r w:rsidRPr="004D6E27">
        <w:rPr>
          <w:rFonts w:ascii="Times New Roman" w:hAnsi="Times New Roman" w:cs="Times New Roman"/>
          <w:color w:val="333334"/>
          <w:w w:val="105"/>
          <w:sz w:val="24"/>
          <w:szCs w:val="24"/>
        </w:rPr>
        <w:t>R)</w:t>
      </w:r>
      <w:r w:rsidRPr="004D6E27">
        <w:rPr>
          <w:rFonts w:ascii="Times New Roman" w:hAnsi="Times New Roman" w:cs="Times New Roman"/>
          <w:color w:val="333334"/>
          <w:spacing w:val="-22"/>
          <w:w w:val="105"/>
          <w:sz w:val="24"/>
          <w:szCs w:val="24"/>
        </w:rPr>
        <w:t xml:space="preserve"> </w:t>
      </w:r>
      <w:r w:rsidRPr="004D6E27">
        <w:rPr>
          <w:rFonts w:ascii="Times New Roman" w:hAnsi="Times New Roman" w:cs="Times New Roman"/>
          <w:color w:val="333334"/>
          <w:w w:val="105"/>
          <w:sz w:val="24"/>
          <w:szCs w:val="24"/>
        </w:rPr>
        <w:t>-2014.</w:t>
      </w:r>
    </w:p>
    <w:p w:rsidR="008336F6" w:rsidRPr="004D6E27" w:rsidRDefault="008336F6" w:rsidP="001927DD">
      <w:pPr>
        <w:pStyle w:val="ListParagraph"/>
        <w:numPr>
          <w:ilvl w:val="0"/>
          <w:numId w:val="17"/>
        </w:numPr>
        <w:tabs>
          <w:tab w:val="left" w:pos="1998"/>
        </w:tabs>
        <w:spacing w:before="2" w:line="360" w:lineRule="auto"/>
        <w:ind w:left="450"/>
        <w:jc w:val="both"/>
        <w:rPr>
          <w:rFonts w:ascii="Times New Roman" w:hAnsi="Times New Roman" w:cs="Times New Roman"/>
          <w:color w:val="161F1A"/>
          <w:w w:val="105"/>
          <w:sz w:val="24"/>
          <w:szCs w:val="24"/>
        </w:rPr>
      </w:pPr>
      <w:r w:rsidRPr="004D6E27">
        <w:rPr>
          <w:rFonts w:ascii="Times New Roman" w:hAnsi="Times New Roman" w:cs="Times New Roman"/>
          <w:color w:val="050305"/>
          <w:w w:val="105"/>
          <w:sz w:val="24"/>
          <w:szCs w:val="24"/>
        </w:rPr>
        <w:t>Th</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13"/>
          <w:w w:val="105"/>
          <w:sz w:val="24"/>
          <w:szCs w:val="24"/>
        </w:rPr>
        <w:t xml:space="preserve"> </w:t>
      </w:r>
      <w:r w:rsidRPr="004D6E27">
        <w:rPr>
          <w:rFonts w:ascii="Times New Roman" w:hAnsi="Times New Roman" w:cs="Times New Roman"/>
          <w:color w:val="333334"/>
          <w:w w:val="105"/>
          <w:sz w:val="24"/>
          <w:szCs w:val="24"/>
        </w:rPr>
        <w:t>re</w:t>
      </w:r>
      <w:r w:rsidRPr="004D6E27">
        <w:rPr>
          <w:rFonts w:ascii="Times New Roman" w:hAnsi="Times New Roman" w:cs="Times New Roman"/>
          <w:color w:val="161F1A"/>
          <w:w w:val="105"/>
          <w:sz w:val="24"/>
          <w:szCs w:val="24"/>
        </w:rPr>
        <w:t>gi</w:t>
      </w:r>
      <w:r w:rsidRPr="004D6E27">
        <w:rPr>
          <w:rFonts w:ascii="Times New Roman" w:hAnsi="Times New Roman" w:cs="Times New Roman"/>
          <w:color w:val="333334"/>
          <w:w w:val="105"/>
          <w:sz w:val="24"/>
          <w:szCs w:val="24"/>
        </w:rPr>
        <w:t>s</w:t>
      </w:r>
      <w:r w:rsidRPr="004D6E27">
        <w:rPr>
          <w:rFonts w:ascii="Times New Roman" w:hAnsi="Times New Roman" w:cs="Times New Roman"/>
          <w:color w:val="161F1A"/>
          <w:w w:val="105"/>
          <w:sz w:val="24"/>
          <w:szCs w:val="24"/>
        </w:rPr>
        <w:t>t</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r</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 xml:space="preserve">d </w:t>
      </w:r>
      <w:r w:rsidRPr="004D6E27">
        <w:rPr>
          <w:rFonts w:ascii="Times New Roman" w:hAnsi="Times New Roman" w:cs="Times New Roman"/>
          <w:color w:val="333334"/>
          <w:w w:val="105"/>
          <w:sz w:val="24"/>
          <w:szCs w:val="24"/>
        </w:rPr>
        <w:t>LP</w:t>
      </w:r>
      <w:r w:rsidRPr="004D6E27">
        <w:rPr>
          <w:rFonts w:ascii="Times New Roman" w:hAnsi="Times New Roman" w:cs="Times New Roman"/>
          <w:color w:val="161F1A"/>
          <w:w w:val="105"/>
          <w:sz w:val="24"/>
          <w:szCs w:val="24"/>
        </w:rPr>
        <w:t>Q</w:t>
      </w:r>
      <w:r w:rsidRPr="004D6E27">
        <w:rPr>
          <w:rFonts w:ascii="Times New Roman" w:hAnsi="Times New Roman" w:cs="Times New Roman"/>
          <w:color w:val="161F1A"/>
          <w:spacing w:val="-16"/>
          <w:w w:val="105"/>
          <w:sz w:val="24"/>
          <w:szCs w:val="24"/>
        </w:rPr>
        <w:t xml:space="preserve"> </w:t>
      </w:r>
      <w:r w:rsidRPr="004D6E27">
        <w:rPr>
          <w:rFonts w:ascii="Times New Roman" w:hAnsi="Times New Roman" w:cs="Times New Roman"/>
          <w:color w:val="333334"/>
          <w:w w:val="105"/>
          <w:sz w:val="24"/>
          <w:szCs w:val="24"/>
        </w:rPr>
        <w:t>bi</w:t>
      </w:r>
      <w:r w:rsidRPr="004D6E27">
        <w:rPr>
          <w:rFonts w:ascii="Times New Roman" w:hAnsi="Times New Roman" w:cs="Times New Roman"/>
          <w:color w:val="161F1A"/>
          <w:w w:val="105"/>
          <w:sz w:val="24"/>
          <w:szCs w:val="24"/>
        </w:rPr>
        <w:t>d</w:t>
      </w:r>
      <w:r w:rsidRPr="004D6E27">
        <w:rPr>
          <w:rFonts w:ascii="Times New Roman" w:hAnsi="Times New Roman" w:cs="Times New Roman"/>
          <w:color w:val="333334"/>
          <w:w w:val="105"/>
          <w:sz w:val="24"/>
          <w:szCs w:val="24"/>
        </w:rPr>
        <w:t>d</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s</w:t>
      </w:r>
      <w:r w:rsidRPr="004D6E27">
        <w:rPr>
          <w:rFonts w:ascii="Times New Roman" w:hAnsi="Times New Roman" w:cs="Times New Roman"/>
          <w:color w:val="161F1A"/>
          <w:spacing w:val="-10"/>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all</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submi</w:t>
      </w:r>
      <w:r w:rsidRPr="004D6E27">
        <w:rPr>
          <w:rFonts w:ascii="Times New Roman" w:hAnsi="Times New Roman" w:cs="Times New Roman"/>
          <w:color w:val="333334"/>
          <w:w w:val="105"/>
          <w:sz w:val="24"/>
          <w:szCs w:val="24"/>
        </w:rPr>
        <w:t xml:space="preserve">t </w:t>
      </w:r>
      <w:r w:rsidRPr="004D6E27">
        <w:rPr>
          <w:rFonts w:ascii="Times New Roman" w:hAnsi="Times New Roman" w:cs="Times New Roman"/>
          <w:color w:val="161F1A"/>
          <w:w w:val="105"/>
          <w:sz w:val="24"/>
          <w:szCs w:val="24"/>
        </w:rPr>
        <w:t>o</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line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quotations for t</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050305"/>
          <w:w w:val="105"/>
          <w:sz w:val="24"/>
          <w:szCs w:val="24"/>
        </w:rPr>
        <w:t>required</w:t>
      </w:r>
      <w:r w:rsidRPr="004D6E27">
        <w:rPr>
          <w:rFonts w:ascii="Times New Roman" w:hAnsi="Times New Roman" w:cs="Times New Roman"/>
          <w:color w:val="050305"/>
          <w:spacing w:val="-3"/>
          <w:w w:val="105"/>
          <w:sz w:val="24"/>
          <w:szCs w:val="24"/>
        </w:rPr>
        <w:t xml:space="preserve"> </w:t>
      </w:r>
      <w:r w:rsidRPr="004D6E27">
        <w:rPr>
          <w:rFonts w:ascii="Times New Roman" w:hAnsi="Times New Roman" w:cs="Times New Roman"/>
          <w:color w:val="050305"/>
          <w:w w:val="105"/>
          <w:sz w:val="24"/>
          <w:szCs w:val="24"/>
        </w:rPr>
        <w:t xml:space="preserve">category of </w:t>
      </w:r>
      <w:r w:rsidRPr="004D6E27">
        <w:rPr>
          <w:rFonts w:ascii="Times New Roman" w:hAnsi="Times New Roman" w:cs="Times New Roman"/>
          <w:color w:val="333334"/>
          <w:w w:val="105"/>
          <w:sz w:val="24"/>
          <w:szCs w:val="24"/>
        </w:rPr>
        <w:t>goo</w:t>
      </w:r>
      <w:r w:rsidRPr="004D6E27">
        <w:rPr>
          <w:rFonts w:ascii="Times New Roman" w:hAnsi="Times New Roman" w:cs="Times New Roman"/>
          <w:color w:val="161F1A"/>
          <w:w w:val="105"/>
          <w:sz w:val="24"/>
          <w:szCs w:val="24"/>
        </w:rPr>
        <w:t>ds</w:t>
      </w:r>
      <w:r w:rsidRPr="004D6E27">
        <w:rPr>
          <w:rFonts w:ascii="Times New Roman" w:hAnsi="Times New Roman" w:cs="Times New Roman"/>
          <w:color w:val="161F1A"/>
          <w:spacing w:val="-6"/>
          <w:w w:val="105"/>
          <w:sz w:val="24"/>
          <w:szCs w:val="24"/>
        </w:rPr>
        <w:t xml:space="preserve"> </w:t>
      </w:r>
      <w:r w:rsidRPr="004D6E27">
        <w:rPr>
          <w:rFonts w:ascii="Times New Roman" w:hAnsi="Times New Roman" w:cs="Times New Roman"/>
          <w:color w:val="161F1A"/>
          <w:w w:val="105"/>
          <w:sz w:val="24"/>
          <w:szCs w:val="24"/>
        </w:rPr>
        <w:t>on</w:t>
      </w:r>
      <w:r w:rsidRPr="004D6E27">
        <w:rPr>
          <w:rFonts w:ascii="Times New Roman" w:hAnsi="Times New Roman" w:cs="Times New Roman"/>
          <w:color w:val="161F1A"/>
          <w:spacing w:val="-2"/>
          <w:w w:val="105"/>
          <w:sz w:val="24"/>
          <w:szCs w:val="24"/>
        </w:rPr>
        <w:t xml:space="preserve"> </w:t>
      </w:r>
      <w:r w:rsidRPr="004D6E27">
        <w:rPr>
          <w:rFonts w:ascii="Times New Roman" w:hAnsi="Times New Roman" w:cs="Times New Roman"/>
          <w:color w:val="161F1A"/>
          <w:w w:val="105"/>
          <w:sz w:val="24"/>
          <w:szCs w:val="24"/>
        </w:rPr>
        <w:t>th</w:t>
      </w:r>
      <w:r w:rsidRPr="004D6E27">
        <w:rPr>
          <w:rFonts w:ascii="Times New Roman" w:hAnsi="Times New Roman" w:cs="Times New Roman"/>
          <w:color w:val="333334"/>
          <w:w w:val="105"/>
          <w:sz w:val="24"/>
          <w:szCs w:val="24"/>
        </w:rPr>
        <w:t>e P</w:t>
      </w:r>
      <w:r w:rsidRPr="004D6E27">
        <w:rPr>
          <w:rFonts w:ascii="Times New Roman" w:hAnsi="Times New Roman" w:cs="Times New Roman"/>
          <w:color w:val="161F1A"/>
          <w:w w:val="105"/>
          <w:sz w:val="24"/>
          <w:szCs w:val="24"/>
        </w:rPr>
        <w:t>ITB</w:t>
      </w:r>
      <w:r w:rsidRPr="004D6E27">
        <w:rPr>
          <w:rFonts w:ascii="Times New Roman" w:hAnsi="Times New Roman" w:cs="Times New Roman"/>
          <w:color w:val="333334"/>
          <w:w w:val="105"/>
          <w:sz w:val="24"/>
          <w:szCs w:val="24"/>
        </w:rPr>
        <w:t>'s</w:t>
      </w:r>
      <w:r w:rsidRPr="004D6E27">
        <w:rPr>
          <w:rFonts w:ascii="Times New Roman" w:hAnsi="Times New Roman" w:cs="Times New Roman"/>
          <w:color w:val="333334"/>
          <w:spacing w:val="-8"/>
          <w:w w:val="105"/>
          <w:sz w:val="24"/>
          <w:szCs w:val="24"/>
        </w:rPr>
        <w:t xml:space="preserve"> </w:t>
      </w:r>
      <w:r w:rsidRPr="004D6E27">
        <w:rPr>
          <w:rFonts w:ascii="Times New Roman" w:hAnsi="Times New Roman" w:cs="Times New Roman"/>
          <w:color w:val="161F1A"/>
          <w:w w:val="105"/>
          <w:sz w:val="24"/>
          <w:szCs w:val="24"/>
        </w:rPr>
        <w:t>On</w:t>
      </w:r>
      <w:r w:rsidRPr="004D6E27">
        <w:rPr>
          <w:rFonts w:ascii="Times New Roman" w:hAnsi="Times New Roman" w:cs="Times New Roman"/>
          <w:color w:val="333334"/>
          <w:w w:val="105"/>
          <w:sz w:val="24"/>
          <w:szCs w:val="24"/>
        </w:rPr>
        <w:t>l</w:t>
      </w:r>
      <w:r w:rsidRPr="004D6E27">
        <w:rPr>
          <w:rFonts w:ascii="Times New Roman" w:hAnsi="Times New Roman" w:cs="Times New Roman"/>
          <w:color w:val="161F1A"/>
          <w:w w:val="105"/>
          <w:sz w:val="24"/>
          <w:szCs w:val="24"/>
        </w:rPr>
        <w:t>ine</w:t>
      </w:r>
      <w:r w:rsidRPr="004D6E27">
        <w:rPr>
          <w:rFonts w:ascii="Times New Roman" w:hAnsi="Times New Roman" w:cs="Times New Roman"/>
          <w:color w:val="161F1A"/>
          <w:spacing w:val="-1"/>
          <w:w w:val="105"/>
          <w:sz w:val="24"/>
          <w:szCs w:val="24"/>
        </w:rPr>
        <w:t xml:space="preserve"> </w:t>
      </w:r>
      <w:r w:rsidRPr="004D6E27">
        <w:rPr>
          <w:rFonts w:ascii="Times New Roman" w:hAnsi="Times New Roman" w:cs="Times New Roman"/>
          <w:color w:val="161F1A"/>
          <w:w w:val="105"/>
          <w:sz w:val="24"/>
          <w:szCs w:val="24"/>
        </w:rPr>
        <w:t>Lim</w:t>
      </w:r>
      <w:r w:rsidRPr="004D6E27">
        <w:rPr>
          <w:rFonts w:ascii="Times New Roman" w:hAnsi="Times New Roman" w:cs="Times New Roman"/>
          <w:color w:val="333334"/>
          <w:w w:val="105"/>
          <w:sz w:val="24"/>
          <w:szCs w:val="24"/>
        </w:rPr>
        <w:t>i</w:t>
      </w:r>
      <w:r w:rsidRPr="004D6E27">
        <w:rPr>
          <w:rFonts w:ascii="Times New Roman" w:hAnsi="Times New Roman" w:cs="Times New Roman"/>
          <w:color w:val="161F1A"/>
          <w:w w:val="105"/>
          <w:sz w:val="24"/>
          <w:szCs w:val="24"/>
        </w:rPr>
        <w:t>ted Purchase Porta</w:t>
      </w:r>
      <w:r w:rsidRPr="004D6E27">
        <w:rPr>
          <w:rFonts w:ascii="Times New Roman" w:hAnsi="Times New Roman" w:cs="Times New Roman"/>
          <w:color w:val="333334"/>
          <w:w w:val="105"/>
          <w:sz w:val="24"/>
          <w:szCs w:val="24"/>
        </w:rPr>
        <w:t>l</w:t>
      </w:r>
      <w:r w:rsidRPr="004D6E27">
        <w:rPr>
          <w:rFonts w:ascii="Times New Roman" w:hAnsi="Times New Roman" w:cs="Times New Roman"/>
          <w:color w:val="161F1A"/>
          <w:w w:val="105"/>
          <w:sz w:val="24"/>
          <w:szCs w:val="24"/>
        </w:rPr>
        <w:t>.</w:t>
      </w:r>
    </w:p>
    <w:p w:rsidR="008336F6" w:rsidRPr="004D6E27" w:rsidRDefault="008336F6" w:rsidP="001927DD">
      <w:pPr>
        <w:pStyle w:val="ListParagraph"/>
        <w:numPr>
          <w:ilvl w:val="0"/>
          <w:numId w:val="17"/>
        </w:numPr>
        <w:tabs>
          <w:tab w:val="left" w:pos="2001"/>
        </w:tabs>
        <w:spacing w:before="12"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PIT</w:t>
      </w:r>
      <w:r w:rsidRPr="004D6E27">
        <w:rPr>
          <w:rFonts w:ascii="Times New Roman" w:hAnsi="Times New Roman" w:cs="Times New Roman"/>
          <w:color w:val="333334"/>
          <w:w w:val="105"/>
          <w:sz w:val="24"/>
          <w:szCs w:val="24"/>
        </w:rPr>
        <w:t xml:space="preserve">B's </w:t>
      </w:r>
      <w:r w:rsidRPr="004D6E27">
        <w:rPr>
          <w:rFonts w:ascii="Times New Roman" w:hAnsi="Times New Roman" w:cs="Times New Roman"/>
          <w:color w:val="161F1A"/>
          <w:w w:val="105"/>
          <w:sz w:val="24"/>
          <w:szCs w:val="24"/>
        </w:rPr>
        <w:t>On</w:t>
      </w:r>
      <w:r w:rsidRPr="004D6E27">
        <w:rPr>
          <w:rFonts w:ascii="Times New Roman" w:hAnsi="Times New Roman" w:cs="Times New Roman"/>
          <w:color w:val="333334"/>
          <w:w w:val="105"/>
          <w:sz w:val="24"/>
          <w:szCs w:val="24"/>
        </w:rPr>
        <w:t>li</w:t>
      </w:r>
      <w:r w:rsidRPr="004D6E27">
        <w:rPr>
          <w:rFonts w:ascii="Times New Roman" w:hAnsi="Times New Roman" w:cs="Times New Roman"/>
          <w:color w:val="161F1A"/>
          <w:w w:val="105"/>
          <w:sz w:val="24"/>
          <w:szCs w:val="24"/>
        </w:rPr>
        <w:t>n</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Li</w:t>
      </w:r>
      <w:r w:rsidRPr="004D6E27">
        <w:rPr>
          <w:rFonts w:ascii="Times New Roman" w:hAnsi="Times New Roman" w:cs="Times New Roman"/>
          <w:color w:val="333334"/>
          <w:w w:val="105"/>
          <w:sz w:val="24"/>
          <w:szCs w:val="24"/>
        </w:rPr>
        <w:t>m</w:t>
      </w:r>
      <w:r w:rsidRPr="004D6E27">
        <w:rPr>
          <w:rFonts w:ascii="Times New Roman" w:hAnsi="Times New Roman" w:cs="Times New Roman"/>
          <w:color w:val="161F1A"/>
          <w:w w:val="105"/>
          <w:sz w:val="24"/>
          <w:szCs w:val="24"/>
        </w:rPr>
        <w:t>ite</w:t>
      </w:r>
      <w:r w:rsidRPr="004D6E27">
        <w:rPr>
          <w:rFonts w:ascii="Times New Roman" w:hAnsi="Times New Roman" w:cs="Times New Roman"/>
          <w:color w:val="333334"/>
          <w:w w:val="105"/>
          <w:sz w:val="24"/>
          <w:szCs w:val="24"/>
        </w:rPr>
        <w:t xml:space="preserve">d </w:t>
      </w:r>
      <w:r w:rsidRPr="004D6E27">
        <w:rPr>
          <w:rFonts w:ascii="Times New Roman" w:hAnsi="Times New Roman" w:cs="Times New Roman"/>
          <w:color w:val="161F1A"/>
          <w:w w:val="105"/>
          <w:sz w:val="24"/>
          <w:szCs w:val="24"/>
        </w:rPr>
        <w:t>Purcha</w:t>
      </w:r>
      <w:r w:rsidRPr="004D6E27">
        <w:rPr>
          <w:rFonts w:ascii="Times New Roman" w:hAnsi="Times New Roman" w:cs="Times New Roman"/>
          <w:color w:val="333334"/>
          <w:w w:val="105"/>
          <w:sz w:val="24"/>
          <w:szCs w:val="24"/>
        </w:rPr>
        <w:t>s</w:t>
      </w:r>
      <w:r w:rsidRPr="004D6E27">
        <w:rPr>
          <w:rFonts w:ascii="Times New Roman" w:hAnsi="Times New Roman" w:cs="Times New Roman"/>
          <w:color w:val="161F1A"/>
          <w:w w:val="105"/>
          <w:sz w:val="24"/>
          <w:szCs w:val="24"/>
        </w:rPr>
        <w:t>e Porta</w:t>
      </w:r>
      <w:r w:rsidRPr="004D6E27">
        <w:rPr>
          <w:rFonts w:ascii="Times New Roman" w:hAnsi="Times New Roman" w:cs="Times New Roman"/>
          <w:color w:val="333334"/>
          <w:w w:val="105"/>
          <w:sz w:val="24"/>
          <w:szCs w:val="24"/>
        </w:rPr>
        <w:t>l</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 xml:space="preserve">all </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f</w:t>
      </w:r>
      <w:r w:rsidRPr="004D6E27">
        <w:rPr>
          <w:rFonts w:ascii="Times New Roman" w:hAnsi="Times New Roman" w:cs="Times New Roman"/>
          <w:color w:val="161F1A"/>
          <w:w w:val="105"/>
          <w:sz w:val="24"/>
          <w:szCs w:val="24"/>
        </w:rPr>
        <w:t>l</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c</w:t>
      </w:r>
      <w:r w:rsidRPr="004D6E27">
        <w:rPr>
          <w:rFonts w:ascii="Times New Roman" w:hAnsi="Times New Roman" w:cs="Times New Roman"/>
          <w:color w:val="333334"/>
          <w:w w:val="105"/>
          <w:sz w:val="24"/>
          <w:szCs w:val="24"/>
        </w:rPr>
        <w:t xml:space="preserve">t </w:t>
      </w:r>
      <w:r w:rsidRPr="004D6E27">
        <w:rPr>
          <w:rFonts w:ascii="Times New Roman" w:hAnsi="Times New Roman" w:cs="Times New Roman"/>
          <w:color w:val="161F1A"/>
          <w:w w:val="105"/>
          <w:sz w:val="24"/>
          <w:szCs w:val="24"/>
        </w:rPr>
        <w:t>cases whe</w:t>
      </w:r>
      <w:r w:rsidRPr="004D6E27">
        <w:rPr>
          <w:rFonts w:ascii="Times New Roman" w:hAnsi="Times New Roman" w:cs="Times New Roman"/>
          <w:color w:val="333334"/>
          <w:w w:val="105"/>
          <w:sz w:val="24"/>
          <w:szCs w:val="24"/>
        </w:rPr>
        <w:t xml:space="preserve">re </w:t>
      </w:r>
      <w:r w:rsidRPr="004D6E27">
        <w:rPr>
          <w:rFonts w:ascii="Times New Roman" w:hAnsi="Times New Roman" w:cs="Times New Roman"/>
          <w:color w:val="050305"/>
          <w:w w:val="105"/>
          <w:sz w:val="24"/>
          <w:szCs w:val="24"/>
        </w:rPr>
        <w:t>minimum three or more quotat</w:t>
      </w:r>
      <w:r w:rsidRPr="004D6E27">
        <w:rPr>
          <w:rFonts w:ascii="Times New Roman" w:hAnsi="Times New Roman" w:cs="Times New Roman"/>
          <w:color w:val="161F1A"/>
          <w:w w:val="105"/>
          <w:sz w:val="24"/>
          <w:szCs w:val="24"/>
        </w:rPr>
        <w:t>i</w:t>
      </w:r>
      <w:r w:rsidRPr="004D6E27">
        <w:rPr>
          <w:rFonts w:ascii="Times New Roman" w:hAnsi="Times New Roman" w:cs="Times New Roman"/>
          <w:color w:val="050305"/>
          <w:w w:val="105"/>
          <w:sz w:val="24"/>
          <w:szCs w:val="24"/>
        </w:rPr>
        <w:t>ons are received to the hospital on the online portal.</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In case less than three quotations are received, the hospital shall again float the request for</w:t>
      </w:r>
      <w:r w:rsidRPr="004D6E27">
        <w:rPr>
          <w:rFonts w:ascii="Times New Roman" w:hAnsi="Times New Roman" w:cs="Times New Roman"/>
          <w:color w:val="050305"/>
          <w:spacing w:val="40"/>
          <w:w w:val="105"/>
          <w:sz w:val="24"/>
          <w:szCs w:val="24"/>
        </w:rPr>
        <w:t xml:space="preserve"> </w:t>
      </w:r>
      <w:r w:rsidRPr="004D6E27">
        <w:rPr>
          <w:rFonts w:ascii="Times New Roman" w:hAnsi="Times New Roman" w:cs="Times New Roman"/>
          <w:color w:val="050305"/>
          <w:w w:val="105"/>
          <w:sz w:val="24"/>
          <w:szCs w:val="24"/>
        </w:rPr>
        <w:t>quotation on</w:t>
      </w:r>
      <w:r w:rsidRPr="004D6E27">
        <w:rPr>
          <w:rFonts w:ascii="Times New Roman" w:hAnsi="Times New Roman" w:cs="Times New Roman"/>
          <w:color w:val="050305"/>
          <w:spacing w:val="-9"/>
          <w:w w:val="105"/>
          <w:sz w:val="24"/>
          <w:szCs w:val="24"/>
        </w:rPr>
        <w:t xml:space="preserve"> </w:t>
      </w:r>
      <w:r w:rsidRPr="004D6E27">
        <w:rPr>
          <w:rFonts w:ascii="Times New Roman" w:hAnsi="Times New Roman" w:cs="Times New Roman"/>
          <w:color w:val="050305"/>
          <w:w w:val="105"/>
          <w:sz w:val="24"/>
          <w:szCs w:val="24"/>
        </w:rPr>
        <w:t>PITB</w:t>
      </w:r>
      <w:r w:rsidRPr="004D6E27">
        <w:rPr>
          <w:rFonts w:ascii="Times New Roman" w:hAnsi="Times New Roman" w:cs="Times New Roman"/>
          <w:color w:val="161F1A"/>
          <w:w w:val="105"/>
          <w:sz w:val="24"/>
          <w:szCs w:val="24"/>
        </w:rPr>
        <w:t>'</w:t>
      </w:r>
      <w:r w:rsidRPr="004D6E27">
        <w:rPr>
          <w:rFonts w:ascii="Times New Roman" w:hAnsi="Times New Roman" w:cs="Times New Roman"/>
          <w:color w:val="050305"/>
          <w:w w:val="105"/>
          <w:sz w:val="24"/>
          <w:szCs w:val="24"/>
        </w:rPr>
        <w:t>s</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Online Limited Purchase Portal.</w:t>
      </w:r>
    </w:p>
    <w:p w:rsidR="008336F6" w:rsidRPr="004D6E27" w:rsidRDefault="008336F6" w:rsidP="001927DD">
      <w:pPr>
        <w:pStyle w:val="ListParagraph"/>
        <w:numPr>
          <w:ilvl w:val="0"/>
          <w:numId w:val="17"/>
        </w:numPr>
        <w:tabs>
          <w:tab w:val="left" w:pos="1996"/>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 xml:space="preserve">Receipt of quotation from registered LPQ bidders shall be within Three </w:t>
      </w:r>
      <w:r w:rsidR="00027280" w:rsidRPr="004D6E27">
        <w:rPr>
          <w:rFonts w:ascii="Times New Roman" w:hAnsi="Times New Roman" w:cs="Times New Roman"/>
          <w:color w:val="050305"/>
          <w:w w:val="105"/>
          <w:sz w:val="24"/>
          <w:szCs w:val="24"/>
        </w:rPr>
        <w:t>(0</w:t>
      </w:r>
      <w:r w:rsidRPr="004D6E27">
        <w:rPr>
          <w:rFonts w:ascii="Times New Roman" w:hAnsi="Times New Roman" w:cs="Times New Roman"/>
          <w:color w:val="050305"/>
          <w:w w:val="105"/>
          <w:sz w:val="24"/>
          <w:szCs w:val="24"/>
        </w:rPr>
        <w:t>3) days from the date of online request for quotation with details like brand name, manufacturer, strength, dosage form, expiry date etc.</w:t>
      </w:r>
    </w:p>
    <w:p w:rsidR="008336F6" w:rsidRPr="004D6E27" w:rsidRDefault="008336F6" w:rsidP="001927DD">
      <w:pPr>
        <w:pStyle w:val="ListParagraph"/>
        <w:numPr>
          <w:ilvl w:val="0"/>
          <w:numId w:val="17"/>
        </w:numPr>
        <w:tabs>
          <w:tab w:val="left" w:pos="1990"/>
        </w:tabs>
        <w:spacing w:before="18"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Financial</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comparison</w:t>
      </w:r>
      <w:r w:rsidRPr="004D6E27">
        <w:rPr>
          <w:rFonts w:ascii="Times New Roman" w:hAnsi="Times New Roman" w:cs="Times New Roman"/>
          <w:color w:val="050305"/>
          <w:spacing w:val="57"/>
          <w:w w:val="105"/>
          <w:sz w:val="24"/>
          <w:szCs w:val="24"/>
        </w:rPr>
        <w:t xml:space="preserve"> </w:t>
      </w:r>
      <w:r w:rsidRPr="004D6E27">
        <w:rPr>
          <w:rFonts w:ascii="Times New Roman" w:hAnsi="Times New Roman" w:cs="Times New Roman"/>
          <w:color w:val="050305"/>
          <w:w w:val="105"/>
          <w:sz w:val="24"/>
          <w:szCs w:val="24"/>
        </w:rPr>
        <w:t>of</w:t>
      </w:r>
      <w:r w:rsidRPr="004D6E27">
        <w:rPr>
          <w:rFonts w:ascii="Times New Roman" w:hAnsi="Times New Roman" w:cs="Times New Roman"/>
          <w:color w:val="050305"/>
          <w:spacing w:val="47"/>
          <w:w w:val="105"/>
          <w:sz w:val="24"/>
          <w:szCs w:val="24"/>
        </w:rPr>
        <w:t xml:space="preserve"> </w:t>
      </w:r>
      <w:r w:rsidRPr="004D6E27">
        <w:rPr>
          <w:rFonts w:ascii="Times New Roman" w:hAnsi="Times New Roman" w:cs="Times New Roman"/>
          <w:color w:val="050305"/>
          <w:w w:val="105"/>
          <w:sz w:val="24"/>
          <w:szCs w:val="24"/>
        </w:rPr>
        <w:t>the</w:t>
      </w:r>
      <w:r w:rsidRPr="004D6E27">
        <w:rPr>
          <w:rFonts w:ascii="Times New Roman" w:hAnsi="Times New Roman" w:cs="Times New Roman"/>
          <w:color w:val="050305"/>
          <w:spacing w:val="39"/>
          <w:w w:val="105"/>
          <w:sz w:val="24"/>
          <w:szCs w:val="24"/>
        </w:rPr>
        <w:t xml:space="preserve"> </w:t>
      </w:r>
      <w:r w:rsidRPr="004D6E27">
        <w:rPr>
          <w:rFonts w:ascii="Times New Roman" w:hAnsi="Times New Roman" w:cs="Times New Roman"/>
          <w:color w:val="050305"/>
          <w:w w:val="105"/>
          <w:sz w:val="24"/>
          <w:szCs w:val="24"/>
        </w:rPr>
        <w:t>offers</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received</w:t>
      </w:r>
      <w:r w:rsidRPr="004D6E27">
        <w:rPr>
          <w:rFonts w:ascii="Times New Roman" w:hAnsi="Times New Roman" w:cs="Times New Roman"/>
          <w:color w:val="050305"/>
          <w:spacing w:val="49"/>
          <w:w w:val="105"/>
          <w:sz w:val="24"/>
          <w:szCs w:val="24"/>
        </w:rPr>
        <w:t xml:space="preserve"> </w:t>
      </w:r>
      <w:r w:rsidRPr="004D6E27">
        <w:rPr>
          <w:rFonts w:ascii="Times New Roman" w:hAnsi="Times New Roman" w:cs="Times New Roman"/>
          <w:color w:val="050305"/>
          <w:w w:val="105"/>
          <w:sz w:val="24"/>
          <w:szCs w:val="24"/>
        </w:rPr>
        <w:t>on</w:t>
      </w:r>
      <w:r w:rsidRPr="004D6E27">
        <w:rPr>
          <w:rFonts w:ascii="Times New Roman" w:hAnsi="Times New Roman" w:cs="Times New Roman"/>
          <w:color w:val="050305"/>
          <w:spacing w:val="35"/>
          <w:w w:val="105"/>
          <w:sz w:val="24"/>
          <w:szCs w:val="24"/>
        </w:rPr>
        <w:t xml:space="preserve"> </w:t>
      </w:r>
      <w:r w:rsidRPr="004D6E27">
        <w:rPr>
          <w:rFonts w:ascii="Times New Roman" w:hAnsi="Times New Roman" w:cs="Times New Roman"/>
          <w:color w:val="050305"/>
          <w:w w:val="105"/>
          <w:sz w:val="24"/>
          <w:szCs w:val="24"/>
        </w:rPr>
        <w:t>PITB's</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Online</w:t>
      </w:r>
      <w:r w:rsidRPr="004D6E27">
        <w:rPr>
          <w:rFonts w:ascii="Times New Roman" w:hAnsi="Times New Roman" w:cs="Times New Roman"/>
          <w:color w:val="050305"/>
          <w:spacing w:val="46"/>
          <w:w w:val="105"/>
          <w:sz w:val="24"/>
          <w:szCs w:val="24"/>
        </w:rPr>
        <w:t xml:space="preserve"> </w:t>
      </w:r>
      <w:r w:rsidRPr="004D6E27">
        <w:rPr>
          <w:rFonts w:ascii="Times New Roman" w:hAnsi="Times New Roman" w:cs="Times New Roman"/>
          <w:color w:val="050305"/>
          <w:w w:val="105"/>
          <w:sz w:val="24"/>
          <w:szCs w:val="24"/>
        </w:rPr>
        <w:t>Limited</w:t>
      </w:r>
      <w:r w:rsidRPr="004D6E27">
        <w:rPr>
          <w:rFonts w:ascii="Times New Roman" w:hAnsi="Times New Roman" w:cs="Times New Roman"/>
          <w:color w:val="050305"/>
          <w:spacing w:val="42"/>
          <w:w w:val="105"/>
          <w:sz w:val="24"/>
          <w:szCs w:val="24"/>
        </w:rPr>
        <w:t xml:space="preserve"> </w:t>
      </w:r>
      <w:r w:rsidRPr="004D6E27">
        <w:rPr>
          <w:rFonts w:ascii="Times New Roman" w:hAnsi="Times New Roman" w:cs="Times New Roman"/>
          <w:color w:val="050305"/>
          <w:spacing w:val="-2"/>
          <w:w w:val="105"/>
          <w:sz w:val="24"/>
          <w:szCs w:val="24"/>
        </w:rPr>
        <w:t xml:space="preserve">Purchase </w:t>
      </w:r>
      <w:r w:rsidRPr="004D6E27">
        <w:rPr>
          <w:rFonts w:ascii="Times New Roman" w:hAnsi="Times New Roman" w:cs="Times New Roman"/>
          <w:color w:val="050305"/>
          <w:w w:val="105"/>
          <w:sz w:val="24"/>
          <w:szCs w:val="24"/>
        </w:rPr>
        <w:t xml:space="preserve">Portal will be prepared on the basis of prices (with discount on Trade Price) of the quoted goods. The </w:t>
      </w:r>
      <w:r w:rsidR="00006117" w:rsidRPr="004D6E27">
        <w:rPr>
          <w:rFonts w:ascii="Times New Roman" w:hAnsi="Times New Roman" w:cs="Times New Roman"/>
          <w:b/>
          <w:color w:val="050305"/>
          <w:w w:val="105"/>
          <w:sz w:val="24"/>
          <w:szCs w:val="24"/>
        </w:rPr>
        <w:t>R</w:t>
      </w:r>
      <w:r w:rsidRPr="004D6E27">
        <w:rPr>
          <w:rFonts w:ascii="Times New Roman" w:hAnsi="Times New Roman" w:cs="Times New Roman"/>
          <w:b/>
          <w:color w:val="050305"/>
          <w:w w:val="105"/>
          <w:sz w:val="24"/>
          <w:szCs w:val="24"/>
        </w:rPr>
        <w:t>egistered Manufactures/ Sole Agents of Foreign Principals / Distributors</w:t>
      </w:r>
      <w:r w:rsidRPr="004D6E27">
        <w:rPr>
          <w:rFonts w:ascii="Times New Roman" w:hAnsi="Times New Roman" w:cs="Times New Roman"/>
          <w:color w:val="050305"/>
          <w:w w:val="105"/>
          <w:sz w:val="24"/>
          <w:szCs w:val="24"/>
        </w:rPr>
        <w:t xml:space="preserve"> offering lowest price (inclusive of all applicable taxes and duties) shall be declared as successful. Identification of successful LPQ bidder, display of financial comparative statement of all other participants and intimation to the hospital will be conducted through PITB's Online Limited Purchase Portal.</w:t>
      </w:r>
    </w:p>
    <w:p w:rsidR="008336F6" w:rsidRPr="004D6E27" w:rsidRDefault="008336F6" w:rsidP="001927DD">
      <w:pPr>
        <w:pStyle w:val="ListParagraph"/>
        <w:numPr>
          <w:ilvl w:val="0"/>
          <w:numId w:val="17"/>
        </w:numPr>
        <w:tabs>
          <w:tab w:val="left" w:pos="2003"/>
          <w:tab w:val="left" w:pos="9360"/>
        </w:tabs>
        <w:spacing w:before="94"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sz w:val="24"/>
          <w:szCs w:val="24"/>
        </w:rPr>
        <w:t>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successful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LPQ</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bidder,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as identified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by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the PITB</w:t>
      </w:r>
      <w:r w:rsidRPr="004D6E27">
        <w:rPr>
          <w:rFonts w:ascii="Times New Roman" w:hAnsi="Times New Roman" w:cs="Times New Roman"/>
          <w:color w:val="151F1A"/>
          <w:sz w:val="24"/>
          <w:szCs w:val="24"/>
        </w:rPr>
        <w:t>'</w:t>
      </w:r>
      <w:r w:rsidRPr="004D6E27">
        <w:rPr>
          <w:rFonts w:ascii="Times New Roman" w:hAnsi="Times New Roman" w:cs="Times New Roman"/>
          <w:color w:val="030305"/>
          <w:sz w:val="24"/>
          <w:szCs w:val="24"/>
        </w:rPr>
        <w:t>s Online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 Portal, within given time frame shall be issued Supply Order in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 quant</w:t>
      </w:r>
      <w:r w:rsidRPr="004D6E27">
        <w:rPr>
          <w:rFonts w:ascii="Times New Roman" w:hAnsi="Times New Roman" w:cs="Times New Roman"/>
          <w:color w:val="151F1A"/>
          <w:sz w:val="24"/>
          <w:szCs w:val="24"/>
        </w:rPr>
        <w:t>i</w:t>
      </w:r>
      <w:r w:rsidRPr="004D6E27">
        <w:rPr>
          <w:rFonts w:ascii="Times New Roman" w:hAnsi="Times New Roman" w:cs="Times New Roman"/>
          <w:color w:val="030305"/>
          <w:sz w:val="24"/>
          <w:szCs w:val="24"/>
        </w:rPr>
        <w:t>ty keeping in view</w:t>
      </w:r>
      <w:r w:rsidRPr="004D6E27">
        <w:rPr>
          <w:rFonts w:ascii="Times New Roman" w:hAnsi="Times New Roman" w:cs="Times New Roman"/>
          <w:color w:val="030305"/>
          <w:spacing w:val="36"/>
          <w:sz w:val="24"/>
          <w:szCs w:val="24"/>
        </w:rPr>
        <w:t xml:space="preserve"> </w:t>
      </w:r>
      <w:r w:rsidRPr="004D6E27">
        <w:rPr>
          <w:rFonts w:ascii="Times New Roman" w:hAnsi="Times New Roman" w:cs="Times New Roman"/>
          <w:color w:val="030305"/>
          <w:sz w:val="24"/>
          <w:szCs w:val="24"/>
        </w:rPr>
        <w:t>the monetary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 as prescribed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under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Rule</w:t>
      </w:r>
      <w:r w:rsidRPr="004D6E27">
        <w:rPr>
          <w:rFonts w:ascii="Times New Roman" w:hAnsi="Times New Roman" w:cs="Times New Roman"/>
          <w:color w:val="030305"/>
          <w:spacing w:val="32"/>
          <w:sz w:val="24"/>
          <w:szCs w:val="24"/>
        </w:rPr>
        <w:t xml:space="preserve"> </w:t>
      </w:r>
      <w:r w:rsidRPr="004D6E27">
        <w:rPr>
          <w:rFonts w:ascii="Times New Roman" w:hAnsi="Times New Roman" w:cs="Times New Roman"/>
          <w:color w:val="030305"/>
          <w:sz w:val="24"/>
          <w:szCs w:val="24"/>
        </w:rPr>
        <w:t>59(b)</w:t>
      </w:r>
      <w:r w:rsidRPr="004D6E27">
        <w:rPr>
          <w:rFonts w:ascii="Times New Roman" w:hAnsi="Times New Roman" w:cs="Times New Roman"/>
          <w:color w:val="030305"/>
          <w:spacing w:val="35"/>
          <w:sz w:val="24"/>
          <w:szCs w:val="24"/>
        </w:rPr>
        <w:t xml:space="preserve"> </w:t>
      </w:r>
      <w:r w:rsidRPr="004D6E27">
        <w:rPr>
          <w:rFonts w:ascii="Times New Roman" w:hAnsi="Times New Roman" w:cs="Times New Roman"/>
          <w:color w:val="030305"/>
          <w:sz w:val="24"/>
          <w:szCs w:val="24"/>
        </w:rPr>
        <w:t>of</w:t>
      </w:r>
      <w:r w:rsidRPr="004D6E27">
        <w:rPr>
          <w:rFonts w:ascii="Times New Roman" w:hAnsi="Times New Roman" w:cs="Times New Roman"/>
          <w:color w:val="030305"/>
          <w:spacing w:val="36"/>
          <w:sz w:val="24"/>
          <w:szCs w:val="24"/>
        </w:rPr>
        <w:t xml:space="preserve"> </w:t>
      </w:r>
      <w:r w:rsidRPr="004D6E27">
        <w:rPr>
          <w:rFonts w:ascii="Times New Roman" w:hAnsi="Times New Roman" w:cs="Times New Roman"/>
          <w:color w:val="030305"/>
          <w:sz w:val="24"/>
          <w:szCs w:val="24"/>
        </w:rPr>
        <w:t>the PPR-2014.</w:t>
      </w:r>
    </w:p>
    <w:p w:rsidR="008336F6" w:rsidRPr="004D6E27" w:rsidRDefault="008336F6" w:rsidP="001927DD">
      <w:pPr>
        <w:pStyle w:val="ListParagraph"/>
        <w:numPr>
          <w:ilvl w:val="0"/>
          <w:numId w:val="17"/>
        </w:numPr>
        <w:tabs>
          <w:tab w:val="left" w:pos="1998"/>
          <w:tab w:val="left" w:pos="9360"/>
        </w:tabs>
        <w:spacing w:before="3"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lastRenderedPageBreak/>
        <w:t>The successful LPQ bidder shall supply the goods within Seven (7) to Fifteen (15) days of the receipt of Supply Order, with</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computerized bill</w:t>
      </w:r>
      <w:r w:rsidRPr="004D6E27">
        <w:rPr>
          <w:rFonts w:ascii="Times New Roman" w:hAnsi="Times New Roman" w:cs="Times New Roman"/>
          <w:color w:val="030305"/>
          <w:spacing w:val="-8"/>
          <w:w w:val="105"/>
          <w:sz w:val="24"/>
          <w:szCs w:val="24"/>
        </w:rPr>
        <w:t xml:space="preserve"> </w:t>
      </w:r>
      <w:r w:rsidRPr="004D6E27">
        <w:rPr>
          <w:rFonts w:ascii="Times New Roman" w:hAnsi="Times New Roman" w:cs="Times New Roman"/>
          <w:color w:val="030305"/>
          <w:w w:val="105"/>
          <w:sz w:val="24"/>
          <w:szCs w:val="24"/>
        </w:rPr>
        <w:t>mentioning</w:t>
      </w:r>
      <w:r w:rsidRPr="004D6E27">
        <w:rPr>
          <w:rFonts w:ascii="Times New Roman" w:hAnsi="Times New Roman" w:cs="Times New Roman"/>
          <w:color w:val="030305"/>
          <w:spacing w:val="-4"/>
          <w:w w:val="105"/>
          <w:sz w:val="24"/>
          <w:szCs w:val="24"/>
        </w:rPr>
        <w:t xml:space="preserve"> </w:t>
      </w:r>
      <w:r w:rsidRPr="004D6E27">
        <w:rPr>
          <w:rFonts w:ascii="Times New Roman" w:hAnsi="Times New Roman" w:cs="Times New Roman"/>
          <w:color w:val="030305"/>
          <w:w w:val="105"/>
          <w:sz w:val="24"/>
          <w:szCs w:val="24"/>
        </w:rPr>
        <w:t>brand</w:t>
      </w:r>
      <w:r w:rsidRPr="004D6E27">
        <w:rPr>
          <w:rFonts w:ascii="Times New Roman" w:hAnsi="Times New Roman" w:cs="Times New Roman"/>
          <w:color w:val="151F1A"/>
          <w:w w:val="105"/>
          <w:sz w:val="24"/>
          <w:szCs w:val="24"/>
        </w:rPr>
        <w:t>,</w:t>
      </w:r>
      <w:r w:rsidRPr="004D6E27">
        <w:rPr>
          <w:rFonts w:ascii="Times New Roman" w:hAnsi="Times New Roman" w:cs="Times New Roman"/>
          <w:color w:val="151F1A"/>
          <w:spacing w:val="-15"/>
          <w:w w:val="105"/>
          <w:sz w:val="24"/>
          <w:szCs w:val="24"/>
        </w:rPr>
        <w:t xml:space="preserve"> </w:t>
      </w:r>
      <w:r w:rsidRPr="004D6E27">
        <w:rPr>
          <w:rFonts w:ascii="Times New Roman" w:hAnsi="Times New Roman" w:cs="Times New Roman"/>
          <w:color w:val="030305"/>
          <w:w w:val="105"/>
          <w:sz w:val="24"/>
          <w:szCs w:val="24"/>
        </w:rPr>
        <w:t>batch &amp; expiry date w</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th warranty as per the Drug</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Act 1976</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DRAP Act 2012 and rules framed there under.</w:t>
      </w:r>
    </w:p>
    <w:p w:rsidR="008336F6" w:rsidRPr="004D6E27" w:rsidRDefault="008336F6" w:rsidP="001927DD">
      <w:pPr>
        <w:pStyle w:val="ListParagraph"/>
        <w:numPr>
          <w:ilvl w:val="0"/>
          <w:numId w:val="17"/>
        </w:numPr>
        <w:tabs>
          <w:tab w:val="left" w:pos="2001"/>
          <w:tab w:val="left" w:pos="9360"/>
        </w:tabs>
        <w:spacing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sz w:val="24"/>
          <w:szCs w:val="24"/>
        </w:rPr>
        <w:t>Medicine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&amp; Surgical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Disposables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etc. i.e. goods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w:t>
      </w:r>
      <w:r w:rsidRPr="004D6E27">
        <w:rPr>
          <w:rFonts w:ascii="Times New Roman" w:hAnsi="Times New Roman" w:cs="Times New Roman"/>
          <w:color w:val="151F1A"/>
          <w:sz w:val="24"/>
          <w:szCs w:val="24"/>
        </w:rPr>
        <w:t>r</w:t>
      </w:r>
      <w:r w:rsidRPr="004D6E27">
        <w:rPr>
          <w:rFonts w:ascii="Times New Roman" w:hAnsi="Times New Roman" w:cs="Times New Roman"/>
          <w:color w:val="030305"/>
          <w:sz w:val="24"/>
          <w:szCs w:val="24"/>
        </w:rPr>
        <w:t>ocur</w:t>
      </w:r>
      <w:r w:rsidRPr="004D6E27">
        <w:rPr>
          <w:rFonts w:ascii="Times New Roman" w:hAnsi="Times New Roman" w:cs="Times New Roman"/>
          <w:color w:val="151F1A"/>
          <w:sz w:val="24"/>
          <w:szCs w:val="24"/>
        </w:rPr>
        <w:t>e</w:t>
      </w:r>
      <w:r w:rsidRPr="004D6E27">
        <w:rPr>
          <w:rFonts w:ascii="Times New Roman" w:hAnsi="Times New Roman" w:cs="Times New Roman"/>
          <w:color w:val="030305"/>
          <w:sz w:val="24"/>
          <w:szCs w:val="24"/>
        </w:rPr>
        <w:t>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on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 through</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Quotation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shall</w:t>
      </w:r>
      <w:r w:rsidRPr="004D6E27">
        <w:rPr>
          <w:rFonts w:ascii="Times New Roman" w:hAnsi="Times New Roman" w:cs="Times New Roman"/>
          <w:color w:val="030305"/>
          <w:spacing w:val="39"/>
          <w:sz w:val="24"/>
          <w:szCs w:val="24"/>
        </w:rPr>
        <w:t xml:space="preserve"> </w:t>
      </w:r>
      <w:r w:rsidRPr="004D6E27">
        <w:rPr>
          <w:rFonts w:ascii="Times New Roman" w:hAnsi="Times New Roman" w:cs="Times New Roman"/>
          <w:color w:val="030305"/>
          <w:sz w:val="24"/>
          <w:szCs w:val="24"/>
        </w:rPr>
        <w:t>be</w:t>
      </w:r>
      <w:r w:rsidRPr="004D6E27">
        <w:rPr>
          <w:rFonts w:ascii="Times New Roman" w:hAnsi="Times New Roman" w:cs="Times New Roman"/>
          <w:color w:val="030305"/>
          <w:spacing w:val="33"/>
          <w:sz w:val="24"/>
          <w:szCs w:val="24"/>
        </w:rPr>
        <w:t xml:space="preserve"> </w:t>
      </w:r>
      <w:r w:rsidRPr="004D6E27">
        <w:rPr>
          <w:rFonts w:ascii="Times New Roman" w:hAnsi="Times New Roman" w:cs="Times New Roman"/>
          <w:color w:val="030305"/>
          <w:sz w:val="24"/>
          <w:szCs w:val="24"/>
        </w:rPr>
        <w:t>exempted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from</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DTL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like</w:t>
      </w:r>
      <w:r w:rsidRPr="004D6E27">
        <w:rPr>
          <w:rFonts w:ascii="Times New Roman" w:hAnsi="Times New Roman" w:cs="Times New Roman"/>
          <w:color w:val="030305"/>
          <w:spacing w:val="39"/>
          <w:sz w:val="24"/>
          <w:szCs w:val="24"/>
        </w:rPr>
        <w:t xml:space="preserve"> </w:t>
      </w:r>
      <w:r w:rsidRPr="004D6E27">
        <w:rPr>
          <w:rFonts w:ascii="Times New Roman" w:hAnsi="Times New Roman" w:cs="Times New Roman"/>
          <w:color w:val="030305"/>
          <w:sz w:val="24"/>
          <w:szCs w:val="24"/>
        </w:rPr>
        <w:t>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Local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However, 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hospital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may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send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random</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samples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for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test</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w:t>
      </w:r>
      <w:r w:rsidRPr="004D6E27">
        <w:rPr>
          <w:rFonts w:ascii="Times New Roman" w:hAnsi="Times New Roman" w:cs="Times New Roman"/>
          <w:color w:val="030305"/>
          <w:spacing w:val="80"/>
          <w:sz w:val="24"/>
          <w:szCs w:val="24"/>
        </w:rPr>
        <w:t xml:space="preserve"> </w:t>
      </w:r>
      <w:r w:rsidRPr="004D6E27">
        <w:rPr>
          <w:rFonts w:ascii="Times New Roman" w:hAnsi="Times New Roman" w:cs="Times New Roman"/>
          <w:color w:val="030305"/>
          <w:sz w:val="24"/>
          <w:szCs w:val="24"/>
        </w:rPr>
        <w:t>analysis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to</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Drug</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Testing Laboratory in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order to ensure the quality of goods supplied.</w:t>
      </w:r>
    </w:p>
    <w:p w:rsidR="008336F6" w:rsidRPr="004D6E27" w:rsidRDefault="008336F6" w:rsidP="001927DD">
      <w:pPr>
        <w:pStyle w:val="ListParagraph"/>
        <w:numPr>
          <w:ilvl w:val="0"/>
          <w:numId w:val="17"/>
        </w:numPr>
        <w:tabs>
          <w:tab w:val="left" w:pos="1997"/>
          <w:tab w:val="left" w:pos="9360"/>
        </w:tabs>
        <w:spacing w:before="2"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Consider</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ng the requirement of the goods, the hospital may extend the delivery period with imposition of penalty. The extension shall not exceed the original delivery period in terms of days. The supplies of goods, beyond the specified timeframe, will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 xml:space="preserve">received with imposition of </w:t>
      </w:r>
      <w:r w:rsidRPr="004D6E27">
        <w:rPr>
          <w:rFonts w:ascii="Times New Roman" w:hAnsi="Times New Roman" w:cs="Times New Roman"/>
          <w:b/>
          <w:color w:val="030305"/>
          <w:w w:val="105"/>
          <w:sz w:val="24"/>
          <w:szCs w:val="24"/>
        </w:rPr>
        <w:t xml:space="preserve">penalty@0.1% per day </w:t>
      </w:r>
      <w:r w:rsidRPr="004D6E27">
        <w:rPr>
          <w:rFonts w:ascii="Times New Roman" w:hAnsi="Times New Roman" w:cs="Times New Roman"/>
          <w:color w:val="030305"/>
          <w:w w:val="105"/>
          <w:sz w:val="24"/>
          <w:szCs w:val="24"/>
        </w:rPr>
        <w:t>of the</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cost of la</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e delivered supply of that go</w:t>
      </w:r>
      <w:r w:rsidRPr="004D6E27">
        <w:rPr>
          <w:rFonts w:ascii="Times New Roman" w:hAnsi="Times New Roman" w:cs="Times New Roman"/>
          <w:color w:val="151F1A"/>
          <w:w w:val="105"/>
          <w:sz w:val="24"/>
          <w:szCs w:val="24"/>
        </w:rPr>
        <w:t>od upo</w:t>
      </w:r>
      <w:r w:rsidRPr="004D6E27">
        <w:rPr>
          <w:rFonts w:ascii="Times New Roman" w:hAnsi="Times New Roman" w:cs="Times New Roman"/>
          <w:color w:val="313134"/>
          <w:w w:val="105"/>
          <w:sz w:val="24"/>
          <w:szCs w:val="24"/>
        </w:rPr>
        <w:t>n the</w:t>
      </w:r>
      <w:r w:rsidRPr="004D6E27">
        <w:rPr>
          <w:rFonts w:ascii="Times New Roman" w:hAnsi="Times New Roman" w:cs="Times New Roman"/>
          <w:color w:val="313134"/>
          <w:spacing w:val="-9"/>
          <w:w w:val="105"/>
          <w:sz w:val="24"/>
          <w:szCs w:val="24"/>
        </w:rPr>
        <w:t xml:space="preserve"> </w:t>
      </w:r>
      <w:r w:rsidRPr="004D6E27">
        <w:rPr>
          <w:rFonts w:ascii="Times New Roman" w:hAnsi="Times New Roman" w:cs="Times New Roman"/>
          <w:color w:val="313134"/>
          <w:w w:val="105"/>
          <w:sz w:val="24"/>
          <w:szCs w:val="24"/>
        </w:rPr>
        <w:t>Supplier.</w:t>
      </w:r>
    </w:p>
    <w:p w:rsidR="008336F6" w:rsidRPr="004D6E27" w:rsidRDefault="008336F6" w:rsidP="001927DD">
      <w:pPr>
        <w:pStyle w:val="ListParagraph"/>
        <w:numPr>
          <w:ilvl w:val="0"/>
          <w:numId w:val="17"/>
        </w:numPr>
        <w:tabs>
          <w:tab w:val="left" w:pos="1988"/>
        </w:tabs>
        <w:spacing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 xml:space="preserve">In </w:t>
      </w:r>
      <w:r w:rsidRPr="004D6E27">
        <w:rPr>
          <w:rFonts w:ascii="Times New Roman" w:hAnsi="Times New Roman" w:cs="Times New Roman"/>
          <w:color w:val="313134"/>
          <w:w w:val="105"/>
          <w:sz w:val="24"/>
          <w:szCs w:val="24"/>
        </w:rPr>
        <w:t xml:space="preserve">case of shortage of </w:t>
      </w:r>
      <w:r w:rsidRPr="004D6E27">
        <w:rPr>
          <w:rFonts w:ascii="Times New Roman" w:hAnsi="Times New Roman" w:cs="Times New Roman"/>
          <w:color w:val="151F1A"/>
          <w:w w:val="105"/>
          <w:sz w:val="24"/>
          <w:szCs w:val="24"/>
        </w:rPr>
        <w:t>medi</w:t>
      </w:r>
      <w:r w:rsidRPr="004D6E27">
        <w:rPr>
          <w:rFonts w:ascii="Times New Roman" w:hAnsi="Times New Roman" w:cs="Times New Roman"/>
          <w:color w:val="313134"/>
          <w:w w:val="105"/>
          <w:sz w:val="24"/>
          <w:szCs w:val="24"/>
        </w:rPr>
        <w:t>cines /</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su</w:t>
      </w:r>
      <w:r w:rsidRPr="004D6E27">
        <w:rPr>
          <w:rFonts w:ascii="Times New Roman" w:hAnsi="Times New Roman" w:cs="Times New Roman"/>
          <w:color w:val="151F1A"/>
          <w:w w:val="105"/>
          <w:sz w:val="24"/>
          <w:szCs w:val="24"/>
        </w:rPr>
        <w:t xml:space="preserve">rgical </w:t>
      </w:r>
      <w:r w:rsidRPr="004D6E27">
        <w:rPr>
          <w:rFonts w:ascii="Times New Roman" w:hAnsi="Times New Roman" w:cs="Times New Roman"/>
          <w:color w:val="313134"/>
          <w:w w:val="105"/>
          <w:sz w:val="24"/>
          <w:szCs w:val="24"/>
        </w:rPr>
        <w:t>disposables etc. i</w:t>
      </w:r>
      <w:r w:rsidRPr="004D6E27">
        <w:rPr>
          <w:rFonts w:ascii="Times New Roman" w:hAnsi="Times New Roman" w:cs="Times New Roman"/>
          <w:color w:val="030305"/>
          <w:w w:val="105"/>
          <w:sz w:val="24"/>
          <w:szCs w:val="24"/>
        </w:rPr>
        <w:t>n the market, the re</w:t>
      </w:r>
      <w:r w:rsidRPr="004D6E27">
        <w:rPr>
          <w:rFonts w:ascii="Times New Roman" w:hAnsi="Times New Roman" w:cs="Times New Roman"/>
          <w:color w:val="151F1A"/>
          <w:w w:val="105"/>
          <w:sz w:val="24"/>
          <w:szCs w:val="24"/>
        </w:rPr>
        <w:t>g</w:t>
      </w:r>
      <w:r w:rsidRPr="004D6E27">
        <w:rPr>
          <w:rFonts w:ascii="Times New Roman" w:hAnsi="Times New Roman" w:cs="Times New Roman"/>
          <w:color w:val="444246"/>
          <w:w w:val="105"/>
          <w:sz w:val="24"/>
          <w:szCs w:val="24"/>
        </w:rPr>
        <w:t xml:space="preserve">istered </w:t>
      </w:r>
      <w:r w:rsidRPr="004D6E27">
        <w:rPr>
          <w:rFonts w:ascii="Times New Roman" w:hAnsi="Times New Roman" w:cs="Times New Roman"/>
          <w:color w:val="313134"/>
          <w:w w:val="105"/>
          <w:sz w:val="24"/>
          <w:szCs w:val="24"/>
        </w:rPr>
        <w:t>LPQ bid</w:t>
      </w:r>
      <w:r w:rsidRPr="004D6E27">
        <w:rPr>
          <w:rFonts w:ascii="Times New Roman" w:hAnsi="Times New Roman" w:cs="Times New Roman"/>
          <w:color w:val="151F1A"/>
          <w:w w:val="105"/>
          <w:sz w:val="24"/>
          <w:szCs w:val="24"/>
        </w:rPr>
        <w:t xml:space="preserve">der </w:t>
      </w:r>
      <w:r w:rsidRPr="004D6E27">
        <w:rPr>
          <w:rFonts w:ascii="Times New Roman" w:hAnsi="Times New Roman" w:cs="Times New Roman"/>
          <w:color w:val="313134"/>
          <w:w w:val="105"/>
          <w:sz w:val="24"/>
          <w:szCs w:val="24"/>
        </w:rPr>
        <w:t xml:space="preserve">shall </w:t>
      </w:r>
      <w:r w:rsidRPr="004D6E27">
        <w:rPr>
          <w:rFonts w:ascii="Times New Roman" w:hAnsi="Times New Roman" w:cs="Times New Roman"/>
          <w:color w:val="151F1A"/>
          <w:w w:val="105"/>
          <w:sz w:val="24"/>
          <w:szCs w:val="24"/>
        </w:rPr>
        <w:t>br</w:t>
      </w:r>
      <w:r w:rsidRPr="004D6E27">
        <w:rPr>
          <w:rFonts w:ascii="Times New Roman" w:hAnsi="Times New Roman" w:cs="Times New Roman"/>
          <w:color w:val="313134"/>
          <w:w w:val="105"/>
          <w:sz w:val="24"/>
          <w:szCs w:val="24"/>
        </w:rPr>
        <w:t xml:space="preserve">ing </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he matte</w:t>
      </w:r>
      <w:r w:rsidRPr="004D6E27">
        <w:rPr>
          <w:rFonts w:ascii="Times New Roman" w:hAnsi="Times New Roman" w:cs="Times New Roman"/>
          <w:color w:val="151F1A"/>
          <w:w w:val="105"/>
          <w:sz w:val="24"/>
          <w:szCs w:val="24"/>
        </w:rPr>
        <w:t>r i</w:t>
      </w:r>
      <w:r w:rsidRPr="004D6E27">
        <w:rPr>
          <w:rFonts w:ascii="Times New Roman" w:hAnsi="Times New Roman" w:cs="Times New Roman"/>
          <w:color w:val="313134"/>
          <w:w w:val="105"/>
          <w:sz w:val="24"/>
          <w:szCs w:val="24"/>
        </w:rPr>
        <w:t xml:space="preserve">n the notice of </w:t>
      </w:r>
      <w:r w:rsidRPr="004D6E27">
        <w:rPr>
          <w:rFonts w:ascii="Times New Roman" w:hAnsi="Times New Roman" w:cs="Times New Roman"/>
          <w:color w:val="030305"/>
          <w:w w:val="105"/>
          <w:sz w:val="24"/>
          <w:szCs w:val="24"/>
        </w:rPr>
        <w:t>the hospital. The ho</w:t>
      </w:r>
      <w:r w:rsidRPr="004D6E27">
        <w:rPr>
          <w:rFonts w:ascii="Times New Roman" w:hAnsi="Times New Roman" w:cs="Times New Roman"/>
          <w:color w:val="313134"/>
          <w:w w:val="105"/>
          <w:sz w:val="24"/>
          <w:szCs w:val="24"/>
        </w:rPr>
        <w:t xml:space="preserve">spital through </w:t>
      </w:r>
      <w:r w:rsidRPr="004D6E27">
        <w:rPr>
          <w:rFonts w:ascii="Times New Roman" w:hAnsi="Times New Roman" w:cs="Times New Roman"/>
          <w:color w:val="151F1A"/>
          <w:w w:val="105"/>
          <w:sz w:val="24"/>
          <w:szCs w:val="24"/>
        </w:rPr>
        <w:t>Lo</w:t>
      </w:r>
      <w:r w:rsidRPr="004D6E27">
        <w:rPr>
          <w:rFonts w:ascii="Times New Roman" w:hAnsi="Times New Roman" w:cs="Times New Roman"/>
          <w:color w:val="313134"/>
          <w:w w:val="105"/>
          <w:sz w:val="24"/>
          <w:szCs w:val="24"/>
        </w:rPr>
        <w:t>cal Purcha</w:t>
      </w:r>
      <w:r w:rsidRPr="004D6E27">
        <w:rPr>
          <w:rFonts w:ascii="Times New Roman" w:hAnsi="Times New Roman" w:cs="Times New Roman"/>
          <w:color w:val="151F1A"/>
          <w:w w:val="105"/>
          <w:sz w:val="24"/>
          <w:szCs w:val="24"/>
        </w:rPr>
        <w:t>s</w:t>
      </w:r>
      <w:r w:rsidRPr="004D6E27">
        <w:rPr>
          <w:rFonts w:ascii="Times New Roman" w:hAnsi="Times New Roman" w:cs="Times New Roman"/>
          <w:color w:val="313134"/>
          <w:w w:val="105"/>
          <w:sz w:val="24"/>
          <w:szCs w:val="24"/>
        </w:rPr>
        <w:t>e Vi</w:t>
      </w:r>
      <w:r w:rsidRPr="004D6E27">
        <w:rPr>
          <w:rFonts w:ascii="Times New Roman" w:hAnsi="Times New Roman" w:cs="Times New Roman"/>
          <w:color w:val="151F1A"/>
          <w:w w:val="105"/>
          <w:sz w:val="24"/>
          <w:szCs w:val="24"/>
        </w:rPr>
        <w:t>gil</w:t>
      </w:r>
      <w:r w:rsidRPr="004D6E27">
        <w:rPr>
          <w:rFonts w:ascii="Times New Roman" w:hAnsi="Times New Roman" w:cs="Times New Roman"/>
          <w:color w:val="313134"/>
          <w:w w:val="105"/>
          <w:sz w:val="24"/>
          <w:szCs w:val="24"/>
        </w:rPr>
        <w:t>ance Com</w:t>
      </w:r>
      <w:r w:rsidRPr="004D6E27">
        <w:rPr>
          <w:rFonts w:ascii="Times New Roman" w:hAnsi="Times New Roman" w:cs="Times New Roman"/>
          <w:color w:val="151F1A"/>
          <w:w w:val="105"/>
          <w:sz w:val="24"/>
          <w:szCs w:val="24"/>
        </w:rPr>
        <w:t>mi</w:t>
      </w:r>
      <w:r w:rsidRPr="004D6E27">
        <w:rPr>
          <w:rFonts w:ascii="Times New Roman" w:hAnsi="Times New Roman" w:cs="Times New Roman"/>
          <w:color w:val="313134"/>
          <w:w w:val="105"/>
          <w:sz w:val="24"/>
          <w:szCs w:val="24"/>
        </w:rPr>
        <w:t xml:space="preserve">ttee "LPVC" </w:t>
      </w:r>
      <w:r w:rsidRPr="004D6E27">
        <w:rPr>
          <w:rFonts w:ascii="Times New Roman" w:hAnsi="Times New Roman" w:cs="Times New Roman"/>
          <w:color w:val="151F1A"/>
          <w:w w:val="105"/>
          <w:sz w:val="24"/>
          <w:szCs w:val="24"/>
        </w:rPr>
        <w:t>a</w:t>
      </w:r>
      <w:r w:rsidRPr="004D6E27">
        <w:rPr>
          <w:rFonts w:ascii="Times New Roman" w:hAnsi="Times New Roman" w:cs="Times New Roman"/>
          <w:color w:val="030305"/>
          <w:w w:val="105"/>
          <w:sz w:val="24"/>
          <w:szCs w:val="24"/>
        </w:rPr>
        <w:t>fter due diligence an</w:t>
      </w:r>
      <w:r w:rsidRPr="004D6E27">
        <w:rPr>
          <w:rFonts w:ascii="Times New Roman" w:hAnsi="Times New Roman" w:cs="Times New Roman"/>
          <w:color w:val="313134"/>
          <w:w w:val="105"/>
          <w:sz w:val="24"/>
          <w:szCs w:val="24"/>
        </w:rPr>
        <w:t>d for reaso</w:t>
      </w:r>
      <w:r w:rsidRPr="004D6E27">
        <w:rPr>
          <w:rFonts w:ascii="Times New Roman" w:hAnsi="Times New Roman" w:cs="Times New Roman"/>
          <w:color w:val="151F1A"/>
          <w:w w:val="105"/>
          <w:sz w:val="24"/>
          <w:szCs w:val="24"/>
        </w:rPr>
        <w:t xml:space="preserve">ns </w:t>
      </w:r>
      <w:r w:rsidRPr="004D6E27">
        <w:rPr>
          <w:rFonts w:ascii="Times New Roman" w:hAnsi="Times New Roman" w:cs="Times New Roman"/>
          <w:color w:val="313134"/>
          <w:w w:val="105"/>
          <w:sz w:val="24"/>
          <w:szCs w:val="24"/>
        </w:rPr>
        <w:t>to be recor</w:t>
      </w:r>
      <w:r w:rsidRPr="004D6E27">
        <w:rPr>
          <w:rFonts w:ascii="Times New Roman" w:hAnsi="Times New Roman" w:cs="Times New Roman"/>
          <w:color w:val="151F1A"/>
          <w:w w:val="105"/>
          <w:sz w:val="24"/>
          <w:szCs w:val="24"/>
        </w:rPr>
        <w:t>d</w:t>
      </w:r>
      <w:r w:rsidRPr="004D6E27">
        <w:rPr>
          <w:rFonts w:ascii="Times New Roman" w:hAnsi="Times New Roman" w:cs="Times New Roman"/>
          <w:color w:val="313134"/>
          <w:w w:val="105"/>
          <w:sz w:val="24"/>
          <w:szCs w:val="24"/>
        </w:rPr>
        <w:t xml:space="preserve">ed </w:t>
      </w:r>
      <w:r w:rsidRPr="004D6E27">
        <w:rPr>
          <w:rFonts w:ascii="Times New Roman" w:hAnsi="Times New Roman" w:cs="Times New Roman"/>
          <w:color w:val="151F1A"/>
          <w:w w:val="105"/>
          <w:sz w:val="24"/>
          <w:szCs w:val="24"/>
        </w:rPr>
        <w:t>in w</w:t>
      </w:r>
      <w:r w:rsidRPr="004D6E27">
        <w:rPr>
          <w:rFonts w:ascii="Times New Roman" w:hAnsi="Times New Roman" w:cs="Times New Roman"/>
          <w:color w:val="313134"/>
          <w:w w:val="105"/>
          <w:sz w:val="24"/>
          <w:szCs w:val="24"/>
        </w:rPr>
        <w:t>riting may r</w:t>
      </w:r>
      <w:r w:rsidRPr="004D6E27">
        <w:rPr>
          <w:rFonts w:ascii="Times New Roman" w:hAnsi="Times New Roman" w:cs="Times New Roman"/>
          <w:color w:val="151F1A"/>
          <w:w w:val="105"/>
          <w:sz w:val="24"/>
          <w:szCs w:val="24"/>
        </w:rPr>
        <w:t>ela</w:t>
      </w:r>
      <w:r w:rsidRPr="004D6E27">
        <w:rPr>
          <w:rFonts w:ascii="Times New Roman" w:hAnsi="Times New Roman" w:cs="Times New Roman"/>
          <w:color w:val="313134"/>
          <w:w w:val="105"/>
          <w:sz w:val="24"/>
          <w:szCs w:val="24"/>
        </w:rPr>
        <w:t>x the con</w:t>
      </w:r>
      <w:r w:rsidRPr="004D6E27">
        <w:rPr>
          <w:rFonts w:ascii="Times New Roman" w:hAnsi="Times New Roman" w:cs="Times New Roman"/>
          <w:color w:val="151F1A"/>
          <w:w w:val="105"/>
          <w:sz w:val="24"/>
          <w:szCs w:val="24"/>
        </w:rPr>
        <w:t>d</w:t>
      </w:r>
      <w:r w:rsidRPr="004D6E27">
        <w:rPr>
          <w:rFonts w:ascii="Times New Roman" w:hAnsi="Times New Roman" w:cs="Times New Roman"/>
          <w:color w:val="030305"/>
          <w:w w:val="105"/>
          <w:sz w:val="24"/>
          <w:szCs w:val="24"/>
        </w:rPr>
        <w:t>ition of minimum dis</w:t>
      </w:r>
      <w:r w:rsidRPr="004D6E27">
        <w:rPr>
          <w:rFonts w:ascii="Times New Roman" w:hAnsi="Times New Roman" w:cs="Times New Roman"/>
          <w:color w:val="313134"/>
          <w:w w:val="105"/>
          <w:sz w:val="24"/>
          <w:szCs w:val="24"/>
        </w:rPr>
        <w:t>count, pres</w:t>
      </w:r>
      <w:r w:rsidRPr="004D6E27">
        <w:rPr>
          <w:rFonts w:ascii="Times New Roman" w:hAnsi="Times New Roman" w:cs="Times New Roman"/>
          <w:color w:val="151F1A"/>
          <w:w w:val="105"/>
          <w:sz w:val="24"/>
          <w:szCs w:val="24"/>
        </w:rPr>
        <w:t>cr</w:t>
      </w:r>
      <w:r w:rsidRPr="004D6E27">
        <w:rPr>
          <w:rFonts w:ascii="Times New Roman" w:hAnsi="Times New Roman" w:cs="Times New Roman"/>
          <w:color w:val="313134"/>
          <w:w w:val="105"/>
          <w:sz w:val="24"/>
          <w:szCs w:val="24"/>
        </w:rPr>
        <w:t>ibed shelf life and any other param</w:t>
      </w:r>
      <w:r w:rsidRPr="004D6E27">
        <w:rPr>
          <w:rFonts w:ascii="Times New Roman" w:hAnsi="Times New Roman" w:cs="Times New Roman"/>
          <w:color w:val="151F1A"/>
          <w:w w:val="105"/>
          <w:sz w:val="24"/>
          <w:szCs w:val="24"/>
        </w:rPr>
        <w:t>et</w:t>
      </w:r>
      <w:r w:rsidRPr="004D6E27">
        <w:rPr>
          <w:rFonts w:ascii="Times New Roman" w:hAnsi="Times New Roman" w:cs="Times New Roman"/>
          <w:color w:val="313134"/>
          <w:w w:val="105"/>
          <w:sz w:val="24"/>
          <w:szCs w:val="24"/>
        </w:rPr>
        <w:t>er not in</w:t>
      </w:r>
      <w:r w:rsidRPr="004D6E27">
        <w:rPr>
          <w:rFonts w:ascii="Times New Roman" w:hAnsi="Times New Roman" w:cs="Times New Roman"/>
          <w:color w:val="151F1A"/>
          <w:w w:val="105"/>
          <w:sz w:val="24"/>
          <w:szCs w:val="24"/>
        </w:rPr>
        <w:t>c</w:t>
      </w:r>
      <w:r w:rsidRPr="004D6E27">
        <w:rPr>
          <w:rFonts w:ascii="Times New Roman" w:hAnsi="Times New Roman" w:cs="Times New Roman"/>
          <w:color w:val="030305"/>
          <w:w w:val="105"/>
          <w:sz w:val="24"/>
          <w:szCs w:val="24"/>
        </w:rPr>
        <w:t>onsistent with the Dr</w:t>
      </w:r>
      <w:r w:rsidRPr="004D6E27">
        <w:rPr>
          <w:rFonts w:ascii="Times New Roman" w:hAnsi="Times New Roman" w:cs="Times New Roman"/>
          <w:color w:val="151F1A"/>
          <w:w w:val="105"/>
          <w:sz w:val="24"/>
          <w:szCs w:val="24"/>
        </w:rPr>
        <w:t>u</w:t>
      </w:r>
      <w:r w:rsidRPr="004D6E27">
        <w:rPr>
          <w:rFonts w:ascii="Times New Roman" w:hAnsi="Times New Roman" w:cs="Times New Roman"/>
          <w:color w:val="313134"/>
          <w:w w:val="105"/>
          <w:sz w:val="24"/>
          <w:szCs w:val="24"/>
        </w:rPr>
        <w:t>g Act 19</w:t>
      </w:r>
      <w:r w:rsidRPr="004D6E27">
        <w:rPr>
          <w:rFonts w:ascii="Times New Roman" w:hAnsi="Times New Roman" w:cs="Times New Roman"/>
          <w:color w:val="151F1A"/>
          <w:w w:val="105"/>
          <w:sz w:val="24"/>
          <w:szCs w:val="24"/>
        </w:rPr>
        <w:t xml:space="preserve">76 </w:t>
      </w:r>
      <w:r w:rsidRPr="004D6E27">
        <w:rPr>
          <w:rFonts w:ascii="Times New Roman" w:hAnsi="Times New Roman" w:cs="Times New Roman"/>
          <w:color w:val="313134"/>
          <w:w w:val="105"/>
          <w:sz w:val="24"/>
          <w:szCs w:val="24"/>
        </w:rPr>
        <w:t>/</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DRAP Act 2012 and rules fram</w:t>
      </w:r>
      <w:r w:rsidRPr="004D6E27">
        <w:rPr>
          <w:rFonts w:ascii="Times New Roman" w:hAnsi="Times New Roman" w:cs="Times New Roman"/>
          <w:color w:val="151F1A"/>
          <w:w w:val="105"/>
          <w:sz w:val="24"/>
          <w:szCs w:val="24"/>
        </w:rPr>
        <w:t xml:space="preserve">ed </w:t>
      </w:r>
      <w:r w:rsidRPr="004D6E27">
        <w:rPr>
          <w:rFonts w:ascii="Times New Roman" w:hAnsi="Times New Roman" w:cs="Times New Roman"/>
          <w:color w:val="313134"/>
          <w:w w:val="105"/>
          <w:sz w:val="24"/>
          <w:szCs w:val="24"/>
        </w:rPr>
        <w:t>there un</w:t>
      </w:r>
      <w:r w:rsidRPr="004D6E27">
        <w:rPr>
          <w:rFonts w:ascii="Times New Roman" w:hAnsi="Times New Roman" w:cs="Times New Roman"/>
          <w:color w:val="030305"/>
          <w:w w:val="105"/>
          <w:sz w:val="24"/>
          <w:szCs w:val="24"/>
        </w:rPr>
        <w:t>der to ensure the un</w:t>
      </w:r>
      <w:r w:rsidRPr="004D6E27">
        <w:rPr>
          <w:rFonts w:ascii="Times New Roman" w:hAnsi="Times New Roman" w:cs="Times New Roman"/>
          <w:color w:val="313134"/>
          <w:w w:val="105"/>
          <w:sz w:val="24"/>
          <w:szCs w:val="24"/>
        </w:rPr>
        <w:t>interrupte</w:t>
      </w:r>
      <w:r w:rsidRPr="004D6E27">
        <w:rPr>
          <w:rFonts w:ascii="Times New Roman" w:hAnsi="Times New Roman" w:cs="Times New Roman"/>
          <w:color w:val="151F1A"/>
          <w:w w:val="105"/>
          <w:sz w:val="24"/>
          <w:szCs w:val="24"/>
        </w:rPr>
        <w:t xml:space="preserve">d supply of </w:t>
      </w:r>
      <w:r w:rsidRPr="004D6E27">
        <w:rPr>
          <w:rFonts w:ascii="Times New Roman" w:hAnsi="Times New Roman" w:cs="Times New Roman"/>
          <w:color w:val="313134"/>
          <w:w w:val="105"/>
          <w:sz w:val="24"/>
          <w:szCs w:val="24"/>
        </w:rPr>
        <w:t>me</w:t>
      </w:r>
      <w:r w:rsidRPr="004D6E27">
        <w:rPr>
          <w:rFonts w:ascii="Times New Roman" w:hAnsi="Times New Roman" w:cs="Times New Roman"/>
          <w:color w:val="151F1A"/>
          <w:w w:val="105"/>
          <w:sz w:val="24"/>
          <w:szCs w:val="24"/>
        </w:rPr>
        <w:t>dicines and s</w:t>
      </w:r>
      <w:r w:rsidRPr="004D6E27">
        <w:rPr>
          <w:rFonts w:ascii="Times New Roman" w:hAnsi="Times New Roman" w:cs="Times New Roman"/>
          <w:color w:val="313134"/>
          <w:w w:val="105"/>
          <w:sz w:val="24"/>
          <w:szCs w:val="24"/>
        </w:rPr>
        <w:t>u</w:t>
      </w:r>
      <w:r w:rsidRPr="004D6E27">
        <w:rPr>
          <w:rFonts w:ascii="Times New Roman" w:hAnsi="Times New Roman" w:cs="Times New Roman"/>
          <w:color w:val="151F1A"/>
          <w:w w:val="105"/>
          <w:sz w:val="24"/>
          <w:szCs w:val="24"/>
        </w:rPr>
        <w:t>rgical disposa</w:t>
      </w:r>
      <w:r w:rsidRPr="004D6E27">
        <w:rPr>
          <w:rFonts w:ascii="Times New Roman" w:hAnsi="Times New Roman" w:cs="Times New Roman"/>
          <w:color w:val="313134"/>
          <w:w w:val="105"/>
          <w:sz w:val="24"/>
          <w:szCs w:val="24"/>
        </w:rPr>
        <w:t xml:space="preserve">bles etc. </w:t>
      </w:r>
      <w:r w:rsidRPr="004D6E27">
        <w:rPr>
          <w:rFonts w:ascii="Times New Roman" w:hAnsi="Times New Roman" w:cs="Times New Roman"/>
          <w:color w:val="030305"/>
          <w:w w:val="105"/>
          <w:sz w:val="24"/>
          <w:szCs w:val="24"/>
        </w:rPr>
        <w:t>The offered price, ev</w:t>
      </w:r>
      <w:r w:rsidRPr="004D6E27">
        <w:rPr>
          <w:rFonts w:ascii="Times New Roman" w:hAnsi="Times New Roman" w:cs="Times New Roman"/>
          <w:color w:val="151F1A"/>
          <w:w w:val="105"/>
          <w:sz w:val="24"/>
          <w:szCs w:val="24"/>
        </w:rPr>
        <w:t>e</w:t>
      </w:r>
      <w:r w:rsidRPr="004D6E27">
        <w:rPr>
          <w:rFonts w:ascii="Times New Roman" w:hAnsi="Times New Roman" w:cs="Times New Roman"/>
          <w:color w:val="313134"/>
          <w:w w:val="105"/>
          <w:sz w:val="24"/>
          <w:szCs w:val="24"/>
        </w:rPr>
        <w:t>n i</w:t>
      </w:r>
      <w:r w:rsidRPr="004D6E27">
        <w:rPr>
          <w:rFonts w:ascii="Times New Roman" w:hAnsi="Times New Roman" w:cs="Times New Roman"/>
          <w:color w:val="151F1A"/>
          <w:w w:val="105"/>
          <w:sz w:val="24"/>
          <w:szCs w:val="24"/>
        </w:rPr>
        <w:t>n</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151F1A"/>
          <w:w w:val="105"/>
          <w:sz w:val="24"/>
          <w:szCs w:val="24"/>
        </w:rPr>
        <w:t>suc</w:t>
      </w:r>
      <w:r w:rsidRPr="004D6E27">
        <w:rPr>
          <w:rFonts w:ascii="Times New Roman" w:hAnsi="Times New Roman" w:cs="Times New Roman"/>
          <w:color w:val="313134"/>
          <w:w w:val="105"/>
          <w:sz w:val="24"/>
          <w:szCs w:val="24"/>
        </w:rPr>
        <w:t>h</w:t>
      </w:r>
      <w:r w:rsidRPr="004D6E27">
        <w:rPr>
          <w:rFonts w:ascii="Times New Roman" w:hAnsi="Times New Roman" w:cs="Times New Roman"/>
          <w:color w:val="313134"/>
          <w:spacing w:val="-3"/>
          <w:w w:val="105"/>
          <w:sz w:val="24"/>
          <w:szCs w:val="24"/>
        </w:rPr>
        <w:t xml:space="preserve"> </w:t>
      </w:r>
      <w:r w:rsidRPr="004D6E27">
        <w:rPr>
          <w:rFonts w:ascii="Times New Roman" w:hAnsi="Times New Roman" w:cs="Times New Roman"/>
          <w:color w:val="151F1A"/>
          <w:w w:val="105"/>
          <w:sz w:val="24"/>
          <w:szCs w:val="24"/>
        </w:rPr>
        <w:t>cases, sh</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ll not exceed the MRP fix</w:t>
      </w:r>
      <w:r w:rsidRPr="004D6E27">
        <w:rPr>
          <w:rFonts w:ascii="Times New Roman" w:hAnsi="Times New Roman" w:cs="Times New Roman"/>
          <w:color w:val="313134"/>
          <w:w w:val="105"/>
          <w:sz w:val="24"/>
          <w:szCs w:val="24"/>
        </w:rPr>
        <w:t>e</w:t>
      </w:r>
      <w:r w:rsidRPr="004D6E27">
        <w:rPr>
          <w:rFonts w:ascii="Times New Roman" w:hAnsi="Times New Roman" w:cs="Times New Roman"/>
          <w:color w:val="151F1A"/>
          <w:w w:val="105"/>
          <w:sz w:val="24"/>
          <w:szCs w:val="24"/>
        </w:rPr>
        <w:t>d by DRAP</w:t>
      </w:r>
      <w:r w:rsidRPr="004D6E27">
        <w:rPr>
          <w:rFonts w:ascii="Times New Roman" w:hAnsi="Times New Roman" w:cs="Times New Roman"/>
          <w:color w:val="313134"/>
          <w:w w:val="105"/>
          <w:sz w:val="24"/>
          <w:szCs w:val="24"/>
        </w:rPr>
        <w:t>.</w:t>
      </w:r>
      <w:r w:rsidRPr="004D6E27">
        <w:rPr>
          <w:rFonts w:ascii="Times New Roman" w:hAnsi="Times New Roman" w:cs="Times New Roman"/>
          <w:color w:val="313134"/>
          <w:spacing w:val="-14"/>
          <w:w w:val="105"/>
          <w:sz w:val="24"/>
          <w:szCs w:val="24"/>
        </w:rPr>
        <w:t xml:space="preserve"> </w:t>
      </w:r>
      <w:r w:rsidRPr="004D6E27">
        <w:rPr>
          <w:rFonts w:ascii="Times New Roman" w:hAnsi="Times New Roman" w:cs="Times New Roman"/>
          <w:color w:val="313134"/>
          <w:w w:val="105"/>
          <w:sz w:val="24"/>
          <w:szCs w:val="24"/>
        </w:rPr>
        <w:t>S</w:t>
      </w:r>
      <w:r w:rsidRPr="004D6E27">
        <w:rPr>
          <w:rFonts w:ascii="Times New Roman" w:hAnsi="Times New Roman" w:cs="Times New Roman"/>
          <w:color w:val="030305"/>
          <w:w w:val="105"/>
          <w:sz w:val="24"/>
          <w:szCs w:val="24"/>
        </w:rPr>
        <w:t>uch cases shall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 ap</w:t>
      </w:r>
      <w:r w:rsidRPr="004D6E27">
        <w:rPr>
          <w:rFonts w:ascii="Times New Roman" w:hAnsi="Times New Roman" w:cs="Times New Roman"/>
          <w:color w:val="313134"/>
          <w:w w:val="105"/>
          <w:sz w:val="24"/>
          <w:szCs w:val="24"/>
        </w:rPr>
        <w:t>pro</w:t>
      </w:r>
      <w:r w:rsidRPr="004D6E27">
        <w:rPr>
          <w:rFonts w:ascii="Times New Roman" w:hAnsi="Times New Roman" w:cs="Times New Roman"/>
          <w:color w:val="151F1A"/>
          <w:w w:val="105"/>
          <w:sz w:val="24"/>
          <w:szCs w:val="24"/>
        </w:rPr>
        <w:t>ved b</w:t>
      </w:r>
      <w:r w:rsidRPr="004D6E27">
        <w:rPr>
          <w:rFonts w:ascii="Times New Roman" w:hAnsi="Times New Roman" w:cs="Times New Roman"/>
          <w:color w:val="313134"/>
          <w:w w:val="105"/>
          <w:sz w:val="24"/>
          <w:szCs w:val="24"/>
        </w:rPr>
        <w:t xml:space="preserve">y </w:t>
      </w:r>
      <w:r w:rsidRPr="004D6E27">
        <w:rPr>
          <w:rFonts w:ascii="Times New Roman" w:hAnsi="Times New Roman" w:cs="Times New Roman"/>
          <w:color w:val="151F1A"/>
          <w:w w:val="105"/>
          <w:sz w:val="24"/>
          <w:szCs w:val="24"/>
        </w:rPr>
        <w:t xml:space="preserve">the Head </w:t>
      </w:r>
      <w:r w:rsidRPr="004D6E27">
        <w:rPr>
          <w:rFonts w:ascii="Times New Roman" w:hAnsi="Times New Roman" w:cs="Times New Roman"/>
          <w:color w:val="313134"/>
          <w:w w:val="105"/>
          <w:sz w:val="24"/>
          <w:szCs w:val="24"/>
        </w:rPr>
        <w:t>o</w:t>
      </w:r>
      <w:r w:rsidRPr="004D6E27">
        <w:rPr>
          <w:rFonts w:ascii="Times New Roman" w:hAnsi="Times New Roman" w:cs="Times New Roman"/>
          <w:color w:val="151F1A"/>
          <w:w w:val="105"/>
          <w:sz w:val="24"/>
          <w:szCs w:val="24"/>
        </w:rPr>
        <w:t>f the Institution (Vice Chance</w:t>
      </w:r>
      <w:r w:rsidRPr="004D6E27">
        <w:rPr>
          <w:rFonts w:ascii="Times New Roman" w:hAnsi="Times New Roman" w:cs="Times New Roman"/>
          <w:color w:val="313134"/>
          <w:w w:val="105"/>
          <w:sz w:val="24"/>
          <w:szCs w:val="24"/>
        </w:rPr>
        <w:t>ll</w:t>
      </w:r>
      <w:r w:rsidRPr="004D6E27">
        <w:rPr>
          <w:rFonts w:ascii="Times New Roman" w:hAnsi="Times New Roman" w:cs="Times New Roman"/>
          <w:color w:val="151F1A"/>
          <w:w w:val="105"/>
          <w:sz w:val="24"/>
          <w:szCs w:val="24"/>
        </w:rPr>
        <w:t>or /</w:t>
      </w:r>
      <w:r w:rsidRPr="004D6E27">
        <w:rPr>
          <w:rFonts w:ascii="Times New Roman" w:hAnsi="Times New Roman" w:cs="Times New Roman"/>
          <w:color w:val="151F1A"/>
          <w:spacing w:val="40"/>
          <w:w w:val="105"/>
          <w:sz w:val="24"/>
          <w:szCs w:val="24"/>
        </w:rPr>
        <w:t xml:space="preserve"> </w:t>
      </w:r>
      <w:r w:rsidRPr="004D6E27">
        <w:rPr>
          <w:rFonts w:ascii="Times New Roman" w:hAnsi="Times New Roman" w:cs="Times New Roman"/>
          <w:color w:val="313134"/>
          <w:w w:val="105"/>
          <w:sz w:val="24"/>
          <w:szCs w:val="24"/>
        </w:rPr>
        <w:t>Pr</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ncipal /</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Execut</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ve Dir</w:t>
      </w:r>
      <w:r w:rsidRPr="004D6E27">
        <w:rPr>
          <w:rFonts w:ascii="Times New Roman" w:hAnsi="Times New Roman" w:cs="Times New Roman"/>
          <w:color w:val="313134"/>
          <w:w w:val="105"/>
          <w:sz w:val="24"/>
          <w:szCs w:val="24"/>
        </w:rPr>
        <w:t>ecto</w:t>
      </w:r>
      <w:r w:rsidRPr="004D6E27">
        <w:rPr>
          <w:rFonts w:ascii="Times New Roman" w:hAnsi="Times New Roman" w:cs="Times New Roman"/>
          <w:color w:val="151F1A"/>
          <w:w w:val="105"/>
          <w:sz w:val="24"/>
          <w:szCs w:val="24"/>
        </w:rPr>
        <w:t>r/</w:t>
      </w:r>
      <w:r w:rsidRPr="004D6E27">
        <w:rPr>
          <w:rFonts w:ascii="Times New Roman" w:hAnsi="Times New Roman" w:cs="Times New Roman"/>
          <w:color w:val="151F1A"/>
          <w:spacing w:val="40"/>
          <w:w w:val="105"/>
          <w:sz w:val="24"/>
          <w:szCs w:val="24"/>
        </w:rPr>
        <w:t xml:space="preserve"> </w:t>
      </w:r>
      <w:r w:rsidRPr="004D6E27">
        <w:rPr>
          <w:rFonts w:ascii="Times New Roman" w:hAnsi="Times New Roman" w:cs="Times New Roman"/>
          <w:color w:val="151F1A"/>
          <w:w w:val="105"/>
          <w:sz w:val="24"/>
          <w:szCs w:val="24"/>
        </w:rPr>
        <w:t>D</w:t>
      </w:r>
      <w:r w:rsidRPr="004D6E27">
        <w:rPr>
          <w:rFonts w:ascii="Times New Roman" w:hAnsi="Times New Roman" w:cs="Times New Roman"/>
          <w:color w:val="313134"/>
          <w:w w:val="105"/>
          <w:sz w:val="24"/>
          <w:szCs w:val="24"/>
        </w:rPr>
        <w:t>ea</w:t>
      </w:r>
      <w:r w:rsidRPr="004D6E27">
        <w:rPr>
          <w:rFonts w:ascii="Times New Roman" w:hAnsi="Times New Roman" w:cs="Times New Roman"/>
          <w:color w:val="151F1A"/>
          <w:w w:val="105"/>
          <w:sz w:val="24"/>
          <w:szCs w:val="24"/>
        </w:rPr>
        <w:t>n,</w:t>
      </w:r>
      <w:r w:rsidRPr="004D6E27">
        <w:rPr>
          <w:rFonts w:ascii="Times New Roman" w:hAnsi="Times New Roman" w:cs="Times New Roman"/>
          <w:color w:val="151F1A"/>
          <w:spacing w:val="-13"/>
          <w:w w:val="105"/>
          <w:sz w:val="24"/>
          <w:szCs w:val="24"/>
        </w:rPr>
        <w:t xml:space="preserve"> </w:t>
      </w:r>
      <w:r w:rsidRPr="004D6E27">
        <w:rPr>
          <w:rFonts w:ascii="Times New Roman" w:hAnsi="Times New Roman" w:cs="Times New Roman"/>
          <w:color w:val="151F1A"/>
          <w:w w:val="105"/>
          <w:sz w:val="24"/>
          <w:szCs w:val="24"/>
        </w:rPr>
        <w:t>as</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the</w:t>
      </w:r>
      <w:r w:rsidRPr="004D6E27">
        <w:rPr>
          <w:rFonts w:ascii="Times New Roman" w:hAnsi="Times New Roman" w:cs="Times New Roman"/>
          <w:color w:val="151F1A"/>
          <w:spacing w:val="-14"/>
          <w:w w:val="105"/>
          <w:sz w:val="24"/>
          <w:szCs w:val="24"/>
        </w:rPr>
        <w:t xml:space="preserve"> </w:t>
      </w:r>
      <w:r w:rsidRPr="004D6E27">
        <w:rPr>
          <w:rFonts w:ascii="Times New Roman" w:hAnsi="Times New Roman" w:cs="Times New Roman"/>
          <w:color w:val="151F1A"/>
          <w:w w:val="105"/>
          <w:sz w:val="24"/>
          <w:szCs w:val="24"/>
        </w:rPr>
        <w:t>c</w:t>
      </w:r>
      <w:r w:rsidRPr="004D6E27">
        <w:rPr>
          <w:rFonts w:ascii="Times New Roman" w:hAnsi="Times New Roman" w:cs="Times New Roman"/>
          <w:color w:val="313134"/>
          <w:w w:val="105"/>
          <w:sz w:val="24"/>
          <w:szCs w:val="24"/>
        </w:rPr>
        <w:t>as</w:t>
      </w:r>
      <w:r w:rsidRPr="004D6E27">
        <w:rPr>
          <w:rFonts w:ascii="Times New Roman" w:hAnsi="Times New Roman" w:cs="Times New Roman"/>
          <w:color w:val="151F1A"/>
          <w:w w:val="105"/>
          <w:sz w:val="24"/>
          <w:szCs w:val="24"/>
        </w:rPr>
        <w:t>e</w:t>
      </w:r>
      <w:r w:rsidRPr="004D6E27">
        <w:rPr>
          <w:rFonts w:ascii="Times New Roman" w:hAnsi="Times New Roman" w:cs="Times New Roman"/>
          <w:color w:val="151F1A"/>
          <w:spacing w:val="-4"/>
          <w:w w:val="105"/>
          <w:sz w:val="24"/>
          <w:szCs w:val="24"/>
        </w:rPr>
        <w:t xml:space="preserve"> </w:t>
      </w:r>
      <w:r w:rsidRPr="004D6E27">
        <w:rPr>
          <w:rFonts w:ascii="Times New Roman" w:hAnsi="Times New Roman" w:cs="Times New Roman"/>
          <w:color w:val="151F1A"/>
          <w:w w:val="105"/>
          <w:sz w:val="24"/>
          <w:szCs w:val="24"/>
        </w:rPr>
        <w:t>may be) and</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151F1A"/>
          <w:w w:val="105"/>
          <w:sz w:val="24"/>
          <w:szCs w:val="24"/>
        </w:rPr>
        <w:t>be</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epo</w:t>
      </w:r>
      <w:r w:rsidRPr="004D6E27">
        <w:rPr>
          <w:rFonts w:ascii="Times New Roman" w:hAnsi="Times New Roman" w:cs="Times New Roman"/>
          <w:color w:val="313134"/>
          <w:w w:val="105"/>
          <w:sz w:val="24"/>
          <w:szCs w:val="24"/>
        </w:rPr>
        <w:t>rte</w:t>
      </w:r>
      <w:r w:rsidRPr="004D6E27">
        <w:rPr>
          <w:rFonts w:ascii="Times New Roman" w:hAnsi="Times New Roman" w:cs="Times New Roman"/>
          <w:color w:val="151F1A"/>
          <w:w w:val="105"/>
          <w:sz w:val="24"/>
          <w:szCs w:val="24"/>
        </w:rPr>
        <w:t>d to</w:t>
      </w:r>
      <w:r w:rsidRPr="004D6E27">
        <w:rPr>
          <w:rFonts w:ascii="Times New Roman" w:hAnsi="Times New Roman" w:cs="Times New Roman"/>
          <w:color w:val="151F1A"/>
          <w:spacing w:val="-3"/>
          <w:w w:val="105"/>
          <w:sz w:val="24"/>
          <w:szCs w:val="24"/>
        </w:rPr>
        <w:t xml:space="preserve"> </w:t>
      </w:r>
      <w:r w:rsidRPr="004D6E27">
        <w:rPr>
          <w:rFonts w:ascii="Times New Roman" w:hAnsi="Times New Roman" w:cs="Times New Roman"/>
          <w:color w:val="313134"/>
          <w:w w:val="105"/>
          <w:sz w:val="24"/>
          <w:szCs w:val="24"/>
        </w:rPr>
        <w:t>P</w:t>
      </w:r>
      <w:r w:rsidRPr="004D6E27">
        <w:rPr>
          <w:rFonts w:ascii="Times New Roman" w:hAnsi="Times New Roman" w:cs="Times New Roman"/>
          <w:color w:val="151F1A"/>
          <w:w w:val="105"/>
          <w:sz w:val="24"/>
          <w:szCs w:val="24"/>
        </w:rPr>
        <w:t>I</w:t>
      </w:r>
      <w:r w:rsidRPr="004D6E27">
        <w:rPr>
          <w:rFonts w:ascii="Times New Roman" w:hAnsi="Times New Roman" w:cs="Times New Roman"/>
          <w:color w:val="313134"/>
          <w:w w:val="105"/>
          <w:sz w:val="24"/>
          <w:szCs w:val="24"/>
        </w:rPr>
        <w:t>T</w:t>
      </w:r>
      <w:r w:rsidRPr="004D6E27">
        <w:rPr>
          <w:rFonts w:ascii="Times New Roman" w:hAnsi="Times New Roman" w:cs="Times New Roman"/>
          <w:color w:val="030305"/>
          <w:w w:val="105"/>
          <w:sz w:val="24"/>
          <w:szCs w:val="24"/>
        </w:rPr>
        <w:t>B</w:t>
      </w:r>
      <w:r w:rsidRPr="004D6E27">
        <w:rPr>
          <w:rFonts w:ascii="Times New Roman" w:hAnsi="Times New Roman" w:cs="Times New Roman"/>
          <w:color w:val="030305"/>
          <w:spacing w:val="-15"/>
          <w:w w:val="105"/>
          <w:sz w:val="24"/>
          <w:szCs w:val="24"/>
        </w:rPr>
        <w:t xml:space="preserve"> </w:t>
      </w:r>
      <w:r w:rsidRPr="004D6E27">
        <w:rPr>
          <w:rFonts w:ascii="Times New Roman" w:hAnsi="Times New Roman" w:cs="Times New Roman"/>
          <w:color w:val="030305"/>
          <w:w w:val="105"/>
          <w:sz w:val="24"/>
          <w:szCs w:val="24"/>
        </w:rPr>
        <w:t>for</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incorporation of</w:t>
      </w:r>
      <w:r w:rsidRPr="004D6E27">
        <w:rPr>
          <w:rFonts w:ascii="Times New Roman" w:hAnsi="Times New Roman" w:cs="Times New Roman"/>
          <w:color w:val="030305"/>
          <w:spacing w:val="-9"/>
          <w:w w:val="105"/>
          <w:sz w:val="24"/>
          <w:szCs w:val="24"/>
        </w:rPr>
        <w:t xml:space="preserve"> </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ny</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151F1A"/>
          <w:w w:val="105"/>
          <w:sz w:val="24"/>
          <w:szCs w:val="24"/>
        </w:rPr>
        <w:t>rela</w:t>
      </w:r>
      <w:r w:rsidRPr="004D6E27">
        <w:rPr>
          <w:rFonts w:ascii="Times New Roman" w:hAnsi="Times New Roman" w:cs="Times New Roman"/>
          <w:color w:val="313134"/>
          <w:w w:val="105"/>
          <w:sz w:val="24"/>
          <w:szCs w:val="24"/>
        </w:rPr>
        <w:t>xation</w:t>
      </w:r>
      <w:r w:rsidRPr="004D6E27">
        <w:rPr>
          <w:rFonts w:ascii="Times New Roman" w:hAnsi="Times New Roman" w:cs="Times New Roman"/>
          <w:color w:val="313134"/>
          <w:spacing w:val="-10"/>
          <w:w w:val="105"/>
          <w:sz w:val="24"/>
          <w:szCs w:val="24"/>
        </w:rPr>
        <w:t xml:space="preserve"> </w:t>
      </w:r>
      <w:r w:rsidRPr="004D6E27">
        <w:rPr>
          <w:rFonts w:ascii="Times New Roman" w:hAnsi="Times New Roman" w:cs="Times New Roman"/>
          <w:color w:val="151F1A"/>
          <w:w w:val="105"/>
          <w:sz w:val="24"/>
          <w:szCs w:val="24"/>
        </w:rPr>
        <w:t>grante</w:t>
      </w:r>
      <w:r w:rsidRPr="004D6E27">
        <w:rPr>
          <w:rFonts w:ascii="Times New Roman" w:hAnsi="Times New Roman" w:cs="Times New Roman"/>
          <w:color w:val="313134"/>
          <w:w w:val="105"/>
          <w:sz w:val="24"/>
          <w:szCs w:val="24"/>
        </w:rPr>
        <w:t>d</w:t>
      </w:r>
      <w:r w:rsidRPr="004D6E27">
        <w:rPr>
          <w:rFonts w:ascii="Times New Roman" w:hAnsi="Times New Roman" w:cs="Times New Roman"/>
          <w:color w:val="313134"/>
          <w:spacing w:val="-12"/>
          <w:w w:val="105"/>
          <w:sz w:val="24"/>
          <w:szCs w:val="24"/>
        </w:rPr>
        <w:t xml:space="preserve"> </w:t>
      </w:r>
      <w:r w:rsidRPr="004D6E27">
        <w:rPr>
          <w:rFonts w:ascii="Times New Roman" w:hAnsi="Times New Roman" w:cs="Times New Roman"/>
          <w:color w:val="151F1A"/>
          <w:w w:val="105"/>
          <w:sz w:val="24"/>
          <w:szCs w:val="24"/>
        </w:rPr>
        <w:t>by</w:t>
      </w:r>
      <w:r w:rsidRPr="004D6E27">
        <w:rPr>
          <w:rFonts w:ascii="Times New Roman" w:hAnsi="Times New Roman" w:cs="Times New Roman"/>
          <w:color w:val="151F1A"/>
          <w:spacing w:val="-7"/>
          <w:w w:val="105"/>
          <w:sz w:val="24"/>
          <w:szCs w:val="24"/>
        </w:rPr>
        <w:t xml:space="preserve"> </w:t>
      </w:r>
      <w:r w:rsidRPr="004D6E27">
        <w:rPr>
          <w:rFonts w:ascii="Times New Roman" w:hAnsi="Times New Roman" w:cs="Times New Roman"/>
          <w:color w:val="151F1A"/>
          <w:w w:val="105"/>
          <w:sz w:val="24"/>
          <w:szCs w:val="24"/>
        </w:rPr>
        <w:t>LPVC.</w:t>
      </w:r>
      <w:r w:rsidRPr="004D6E27">
        <w:rPr>
          <w:rFonts w:ascii="Times New Roman" w:hAnsi="Times New Roman" w:cs="Times New Roman"/>
          <w:color w:val="151F1A"/>
          <w:spacing w:val="-16"/>
          <w:w w:val="105"/>
          <w:sz w:val="24"/>
          <w:szCs w:val="24"/>
        </w:rPr>
        <w:t xml:space="preserve"> </w:t>
      </w:r>
      <w:r w:rsidRPr="004D6E27">
        <w:rPr>
          <w:rFonts w:ascii="Times New Roman" w:hAnsi="Times New Roman" w:cs="Times New Roman"/>
          <w:color w:val="151F1A"/>
          <w:w w:val="105"/>
          <w:sz w:val="24"/>
          <w:szCs w:val="24"/>
        </w:rPr>
        <w:t>Such</w:t>
      </w:r>
      <w:r w:rsidRPr="004D6E27">
        <w:rPr>
          <w:rFonts w:ascii="Times New Roman" w:hAnsi="Times New Roman" w:cs="Times New Roman"/>
          <w:color w:val="151F1A"/>
          <w:spacing w:val="-11"/>
          <w:w w:val="105"/>
          <w:sz w:val="24"/>
          <w:szCs w:val="24"/>
        </w:rPr>
        <w:t xml:space="preserve"> </w:t>
      </w:r>
      <w:r w:rsidRPr="004D6E27">
        <w:rPr>
          <w:rFonts w:ascii="Times New Roman" w:hAnsi="Times New Roman" w:cs="Times New Roman"/>
          <w:color w:val="151F1A"/>
          <w:w w:val="105"/>
          <w:sz w:val="24"/>
          <w:szCs w:val="24"/>
        </w:rPr>
        <w:t>matters</w:t>
      </w:r>
      <w:r w:rsidRPr="004D6E27">
        <w:rPr>
          <w:rFonts w:ascii="Times New Roman" w:hAnsi="Times New Roman" w:cs="Times New Roman"/>
          <w:color w:val="151F1A"/>
          <w:spacing w:val="-9"/>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13"/>
          <w:w w:val="105"/>
          <w:sz w:val="24"/>
          <w:szCs w:val="24"/>
        </w:rPr>
        <w:t xml:space="preserve"> </w:t>
      </w:r>
      <w:r w:rsidRPr="004D6E27">
        <w:rPr>
          <w:rFonts w:ascii="Times New Roman" w:hAnsi="Times New Roman" w:cs="Times New Roman"/>
          <w:color w:val="313134"/>
          <w:w w:val="105"/>
          <w:sz w:val="24"/>
          <w:szCs w:val="24"/>
        </w:rPr>
        <w:t>be</w:t>
      </w:r>
      <w:r w:rsidRPr="004D6E27">
        <w:rPr>
          <w:rFonts w:ascii="Times New Roman" w:hAnsi="Times New Roman" w:cs="Times New Roman"/>
          <w:color w:val="313134"/>
          <w:spacing w:val="-13"/>
          <w:w w:val="105"/>
          <w:sz w:val="24"/>
          <w:szCs w:val="24"/>
        </w:rPr>
        <w:t xml:space="preserve"> </w:t>
      </w:r>
      <w:r w:rsidRPr="004D6E27">
        <w:rPr>
          <w:rFonts w:ascii="Times New Roman" w:hAnsi="Times New Roman" w:cs="Times New Roman"/>
          <w:color w:val="151F1A"/>
          <w:w w:val="105"/>
          <w:sz w:val="24"/>
          <w:szCs w:val="24"/>
        </w:rPr>
        <w:t>reported</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030305"/>
          <w:w w:val="105"/>
          <w:sz w:val="24"/>
          <w:szCs w:val="24"/>
        </w:rPr>
        <w:t xml:space="preserve">in </w:t>
      </w:r>
      <w:r w:rsidRPr="004D6E27">
        <w:rPr>
          <w:rFonts w:ascii="Times New Roman" w:hAnsi="Times New Roman" w:cs="Times New Roman"/>
          <w:color w:val="151F1A"/>
          <w:w w:val="105"/>
          <w:sz w:val="24"/>
          <w:szCs w:val="24"/>
        </w:rPr>
        <w:t>'</w:t>
      </w:r>
      <w:r w:rsidRPr="004D6E27">
        <w:rPr>
          <w:rFonts w:ascii="Times New Roman" w:hAnsi="Times New Roman" w:cs="Times New Roman"/>
          <w:color w:val="030305"/>
          <w:w w:val="105"/>
          <w:sz w:val="24"/>
          <w:szCs w:val="24"/>
        </w:rPr>
        <w:t>monthly</w:t>
      </w:r>
      <w:r w:rsidRPr="004D6E27">
        <w:rPr>
          <w:rFonts w:ascii="Times New Roman" w:hAnsi="Times New Roman" w:cs="Times New Roman"/>
          <w:color w:val="030305"/>
          <w:spacing w:val="-16"/>
          <w:w w:val="105"/>
          <w:sz w:val="24"/>
          <w:szCs w:val="24"/>
        </w:rPr>
        <w:t xml:space="preserve"> </w:t>
      </w:r>
      <w:r w:rsidRPr="004D6E27">
        <w:rPr>
          <w:rFonts w:ascii="Times New Roman" w:hAnsi="Times New Roman" w:cs="Times New Roman"/>
          <w:color w:val="030305"/>
          <w:w w:val="105"/>
          <w:sz w:val="24"/>
          <w:szCs w:val="24"/>
        </w:rPr>
        <w:t>report of</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313134"/>
          <w:w w:val="105"/>
          <w:sz w:val="24"/>
          <w:szCs w:val="24"/>
        </w:rPr>
        <w:t>sh</w:t>
      </w:r>
      <w:r w:rsidRPr="004D6E27">
        <w:rPr>
          <w:rFonts w:ascii="Times New Roman" w:hAnsi="Times New Roman" w:cs="Times New Roman"/>
          <w:color w:val="151F1A"/>
          <w:w w:val="105"/>
          <w:sz w:val="24"/>
          <w:szCs w:val="24"/>
        </w:rPr>
        <w:t>ortage</w:t>
      </w:r>
      <w:r w:rsidRPr="004D6E27">
        <w:rPr>
          <w:rFonts w:ascii="Times New Roman" w:hAnsi="Times New Roman" w:cs="Times New Roman"/>
          <w:color w:val="151F1A"/>
          <w:spacing w:val="-1"/>
          <w:w w:val="105"/>
          <w:sz w:val="24"/>
          <w:szCs w:val="24"/>
        </w:rPr>
        <w:t xml:space="preserve"> </w:t>
      </w:r>
      <w:r w:rsidRPr="004D6E27">
        <w:rPr>
          <w:rFonts w:ascii="Times New Roman" w:hAnsi="Times New Roman" w:cs="Times New Roman"/>
          <w:color w:val="313134"/>
          <w:w w:val="105"/>
          <w:sz w:val="24"/>
          <w:szCs w:val="24"/>
        </w:rPr>
        <w:t>of me</w:t>
      </w:r>
      <w:r w:rsidRPr="004D6E27">
        <w:rPr>
          <w:rFonts w:ascii="Times New Roman" w:hAnsi="Times New Roman" w:cs="Times New Roman"/>
          <w:color w:val="151F1A"/>
          <w:w w:val="105"/>
          <w:sz w:val="24"/>
          <w:szCs w:val="24"/>
        </w:rPr>
        <w:t>dici</w:t>
      </w:r>
      <w:r w:rsidRPr="004D6E27">
        <w:rPr>
          <w:rFonts w:ascii="Times New Roman" w:hAnsi="Times New Roman" w:cs="Times New Roman"/>
          <w:color w:val="313134"/>
          <w:w w:val="105"/>
          <w:sz w:val="24"/>
          <w:szCs w:val="24"/>
        </w:rPr>
        <w:t>n</w:t>
      </w:r>
      <w:r w:rsidRPr="004D6E27">
        <w:rPr>
          <w:rFonts w:ascii="Times New Roman" w:hAnsi="Times New Roman" w:cs="Times New Roman"/>
          <w:color w:val="151F1A"/>
          <w:w w:val="105"/>
          <w:sz w:val="24"/>
          <w:szCs w:val="24"/>
        </w:rPr>
        <w:t>es</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a</w:t>
      </w:r>
      <w:r w:rsidRPr="004D6E27">
        <w:rPr>
          <w:rFonts w:ascii="Times New Roman" w:hAnsi="Times New Roman" w:cs="Times New Roman"/>
          <w:color w:val="313134"/>
          <w:w w:val="105"/>
          <w:sz w:val="24"/>
          <w:szCs w:val="24"/>
        </w:rPr>
        <w:t>n</w:t>
      </w:r>
      <w:r w:rsidRPr="004D6E27">
        <w:rPr>
          <w:rFonts w:ascii="Times New Roman" w:hAnsi="Times New Roman" w:cs="Times New Roman"/>
          <w:color w:val="151F1A"/>
          <w:w w:val="105"/>
          <w:sz w:val="24"/>
          <w:szCs w:val="24"/>
        </w:rPr>
        <w:t>d</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151F1A"/>
          <w:w w:val="105"/>
          <w:sz w:val="24"/>
          <w:szCs w:val="24"/>
        </w:rPr>
        <w:t>su</w:t>
      </w:r>
      <w:r w:rsidRPr="004D6E27">
        <w:rPr>
          <w:rFonts w:ascii="Times New Roman" w:hAnsi="Times New Roman" w:cs="Times New Roman"/>
          <w:color w:val="313134"/>
          <w:w w:val="105"/>
          <w:sz w:val="24"/>
          <w:szCs w:val="24"/>
        </w:rPr>
        <w:t>rgical</w:t>
      </w:r>
      <w:r w:rsidRPr="004D6E27">
        <w:rPr>
          <w:rFonts w:ascii="Times New Roman" w:hAnsi="Times New Roman" w:cs="Times New Roman"/>
          <w:color w:val="313134"/>
          <w:spacing w:val="-1"/>
          <w:w w:val="105"/>
          <w:sz w:val="24"/>
          <w:szCs w:val="24"/>
        </w:rPr>
        <w:t xml:space="preserve"> </w:t>
      </w:r>
      <w:r w:rsidRPr="004D6E27">
        <w:rPr>
          <w:rFonts w:ascii="Times New Roman" w:hAnsi="Times New Roman" w:cs="Times New Roman"/>
          <w:color w:val="313134"/>
          <w:w w:val="105"/>
          <w:sz w:val="24"/>
          <w:szCs w:val="24"/>
        </w:rPr>
        <w:t>di</w:t>
      </w:r>
      <w:r w:rsidRPr="004D6E27">
        <w:rPr>
          <w:rFonts w:ascii="Times New Roman" w:hAnsi="Times New Roman" w:cs="Times New Roman"/>
          <w:color w:val="151F1A"/>
          <w:w w:val="105"/>
          <w:sz w:val="24"/>
          <w:szCs w:val="24"/>
        </w:rPr>
        <w:t>spo</w:t>
      </w:r>
      <w:r w:rsidRPr="004D6E27">
        <w:rPr>
          <w:rFonts w:ascii="Times New Roman" w:hAnsi="Times New Roman" w:cs="Times New Roman"/>
          <w:color w:val="313134"/>
          <w:w w:val="105"/>
          <w:sz w:val="24"/>
          <w:szCs w:val="24"/>
        </w:rPr>
        <w:t>sa</w:t>
      </w:r>
      <w:r w:rsidRPr="004D6E27">
        <w:rPr>
          <w:rFonts w:ascii="Times New Roman" w:hAnsi="Times New Roman" w:cs="Times New Roman"/>
          <w:color w:val="151F1A"/>
          <w:w w:val="105"/>
          <w:sz w:val="24"/>
          <w:szCs w:val="24"/>
        </w:rPr>
        <w:t xml:space="preserve">bles' </w:t>
      </w:r>
      <w:r w:rsidRPr="004D6E27">
        <w:rPr>
          <w:rFonts w:ascii="Times New Roman" w:hAnsi="Times New Roman" w:cs="Times New Roman"/>
          <w:color w:val="313134"/>
          <w:w w:val="105"/>
          <w:sz w:val="24"/>
          <w:szCs w:val="24"/>
        </w:rPr>
        <w:t>to</w:t>
      </w:r>
      <w:r w:rsidRPr="004D6E27">
        <w:rPr>
          <w:rFonts w:ascii="Times New Roman" w:hAnsi="Times New Roman" w:cs="Times New Roman"/>
          <w:color w:val="313134"/>
          <w:spacing w:val="-2"/>
          <w:w w:val="105"/>
          <w:sz w:val="24"/>
          <w:szCs w:val="24"/>
        </w:rPr>
        <w:t xml:space="preserve"> </w:t>
      </w:r>
      <w:r w:rsidRPr="004D6E27">
        <w:rPr>
          <w:rFonts w:ascii="Times New Roman" w:hAnsi="Times New Roman" w:cs="Times New Roman"/>
          <w:color w:val="313134"/>
          <w:w w:val="105"/>
          <w:sz w:val="24"/>
          <w:szCs w:val="24"/>
        </w:rPr>
        <w:t>C</w:t>
      </w:r>
      <w:r w:rsidRPr="004D6E27">
        <w:rPr>
          <w:rFonts w:ascii="Times New Roman" w:hAnsi="Times New Roman" w:cs="Times New Roman"/>
          <w:color w:val="151F1A"/>
          <w:w w:val="105"/>
          <w:sz w:val="24"/>
          <w:szCs w:val="24"/>
        </w:rPr>
        <w:t>hief Dru</w:t>
      </w:r>
      <w:r w:rsidRPr="004D6E27">
        <w:rPr>
          <w:rFonts w:ascii="Times New Roman" w:hAnsi="Times New Roman" w:cs="Times New Roman"/>
          <w:color w:val="313134"/>
          <w:w w:val="105"/>
          <w:sz w:val="24"/>
          <w:szCs w:val="24"/>
        </w:rPr>
        <w:t>g</w:t>
      </w:r>
      <w:r w:rsidRPr="004D6E27">
        <w:rPr>
          <w:rFonts w:ascii="Times New Roman" w:hAnsi="Times New Roman" w:cs="Times New Roman"/>
          <w:color w:val="313134"/>
          <w:spacing w:val="-1"/>
          <w:w w:val="105"/>
          <w:sz w:val="24"/>
          <w:szCs w:val="24"/>
        </w:rPr>
        <w:t xml:space="preserve"> </w:t>
      </w:r>
      <w:r w:rsidRPr="004D6E27">
        <w:rPr>
          <w:rFonts w:ascii="Times New Roman" w:hAnsi="Times New Roman" w:cs="Times New Roman"/>
          <w:color w:val="030305"/>
          <w:w w:val="105"/>
          <w:sz w:val="24"/>
          <w:szCs w:val="24"/>
        </w:rPr>
        <w:t>Controller,</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Punjab an</w:t>
      </w:r>
      <w:r w:rsidRPr="004D6E27">
        <w:rPr>
          <w:rFonts w:ascii="Times New Roman" w:hAnsi="Times New Roman" w:cs="Times New Roman"/>
          <w:color w:val="151F1A"/>
          <w:w w:val="105"/>
          <w:sz w:val="24"/>
          <w:szCs w:val="24"/>
        </w:rPr>
        <w:t xml:space="preserve">d </w:t>
      </w:r>
      <w:r w:rsidRPr="004D6E27">
        <w:rPr>
          <w:rFonts w:ascii="Times New Roman" w:hAnsi="Times New Roman" w:cs="Times New Roman"/>
          <w:color w:val="313134"/>
          <w:w w:val="105"/>
          <w:sz w:val="24"/>
          <w:szCs w:val="24"/>
        </w:rPr>
        <w:t xml:space="preserve">SHC </w:t>
      </w:r>
      <w:r w:rsidRPr="004D6E27">
        <w:rPr>
          <w:rFonts w:ascii="Times New Roman" w:hAnsi="Times New Roman" w:cs="Times New Roman"/>
          <w:color w:val="151F1A"/>
          <w:w w:val="105"/>
          <w:sz w:val="24"/>
          <w:szCs w:val="24"/>
        </w:rPr>
        <w:t>&amp; ME</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151F1A"/>
          <w:w w:val="105"/>
          <w:sz w:val="24"/>
          <w:szCs w:val="24"/>
        </w:rPr>
        <w:t>De</w:t>
      </w:r>
      <w:r w:rsidRPr="004D6E27">
        <w:rPr>
          <w:rFonts w:ascii="Times New Roman" w:hAnsi="Times New Roman" w:cs="Times New Roman"/>
          <w:color w:val="313134"/>
          <w:w w:val="105"/>
          <w:sz w:val="24"/>
          <w:szCs w:val="24"/>
        </w:rPr>
        <w:t>part</w:t>
      </w:r>
      <w:r w:rsidRPr="004D6E27">
        <w:rPr>
          <w:rFonts w:ascii="Times New Roman" w:hAnsi="Times New Roman" w:cs="Times New Roman"/>
          <w:color w:val="151F1A"/>
          <w:w w:val="105"/>
          <w:sz w:val="24"/>
          <w:szCs w:val="24"/>
        </w:rPr>
        <w:t>ment.</w:t>
      </w:r>
    </w:p>
    <w:p w:rsidR="008336F6" w:rsidRPr="004D6E27" w:rsidRDefault="008336F6" w:rsidP="001927DD">
      <w:pPr>
        <w:pStyle w:val="ListParagraph"/>
        <w:numPr>
          <w:ilvl w:val="0"/>
          <w:numId w:val="17"/>
        </w:numPr>
        <w:tabs>
          <w:tab w:val="left" w:pos="1969"/>
        </w:tabs>
        <w:spacing w:before="7"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Th</w:t>
      </w:r>
      <w:r w:rsidRPr="004D6E27">
        <w:rPr>
          <w:rFonts w:ascii="Times New Roman" w:hAnsi="Times New Roman" w:cs="Times New Roman"/>
          <w:color w:val="151F1A"/>
          <w:w w:val="105"/>
          <w:sz w:val="24"/>
          <w:szCs w:val="24"/>
        </w:rPr>
        <w:t>e</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313134"/>
          <w:w w:val="105"/>
          <w:sz w:val="24"/>
          <w:szCs w:val="24"/>
        </w:rPr>
        <w:t>shelf li</w:t>
      </w:r>
      <w:r w:rsidRPr="004D6E27">
        <w:rPr>
          <w:rFonts w:ascii="Times New Roman" w:hAnsi="Times New Roman" w:cs="Times New Roman"/>
          <w:color w:val="151F1A"/>
          <w:w w:val="105"/>
          <w:sz w:val="24"/>
          <w:szCs w:val="24"/>
        </w:rPr>
        <w:t>fe</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151F1A"/>
          <w:w w:val="105"/>
          <w:sz w:val="24"/>
          <w:szCs w:val="24"/>
        </w:rPr>
        <w:t>of th</w:t>
      </w:r>
      <w:r w:rsidRPr="004D6E27">
        <w:rPr>
          <w:rFonts w:ascii="Times New Roman" w:hAnsi="Times New Roman" w:cs="Times New Roman"/>
          <w:color w:val="313134"/>
          <w:w w:val="105"/>
          <w:sz w:val="24"/>
          <w:szCs w:val="24"/>
        </w:rPr>
        <w:t>e</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151F1A"/>
          <w:w w:val="105"/>
          <w:sz w:val="24"/>
          <w:szCs w:val="24"/>
        </w:rPr>
        <w:t>g</w:t>
      </w:r>
      <w:r w:rsidRPr="004D6E27">
        <w:rPr>
          <w:rFonts w:ascii="Times New Roman" w:hAnsi="Times New Roman" w:cs="Times New Roman"/>
          <w:color w:val="313134"/>
          <w:w w:val="105"/>
          <w:sz w:val="24"/>
          <w:szCs w:val="24"/>
        </w:rPr>
        <w:t>oods</w:t>
      </w:r>
      <w:r w:rsidRPr="004D6E27">
        <w:rPr>
          <w:rFonts w:ascii="Times New Roman" w:hAnsi="Times New Roman" w:cs="Times New Roman"/>
          <w:color w:val="313134"/>
          <w:spacing w:val="-5"/>
          <w:w w:val="105"/>
          <w:sz w:val="24"/>
          <w:szCs w:val="24"/>
        </w:rPr>
        <w:t xml:space="preserve">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eceived</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313134"/>
          <w:w w:val="105"/>
          <w:sz w:val="24"/>
          <w:szCs w:val="24"/>
        </w:rPr>
        <w:t>not</w:t>
      </w:r>
      <w:r w:rsidRPr="004D6E27">
        <w:rPr>
          <w:rFonts w:ascii="Times New Roman" w:hAnsi="Times New Roman" w:cs="Times New Roman"/>
          <w:color w:val="313134"/>
          <w:spacing w:val="-7"/>
          <w:w w:val="105"/>
          <w:sz w:val="24"/>
          <w:szCs w:val="24"/>
        </w:rPr>
        <w:t xml:space="preserve"> </w:t>
      </w:r>
      <w:r w:rsidRPr="004D6E27">
        <w:rPr>
          <w:rFonts w:ascii="Times New Roman" w:hAnsi="Times New Roman" w:cs="Times New Roman"/>
          <w:color w:val="151F1A"/>
          <w:w w:val="105"/>
          <w:sz w:val="24"/>
          <w:szCs w:val="24"/>
        </w:rPr>
        <w:t>be</w:t>
      </w:r>
      <w:r w:rsidRPr="004D6E27">
        <w:rPr>
          <w:rFonts w:ascii="Times New Roman" w:hAnsi="Times New Roman" w:cs="Times New Roman"/>
          <w:color w:val="151F1A"/>
          <w:spacing w:val="-9"/>
          <w:w w:val="105"/>
          <w:sz w:val="24"/>
          <w:szCs w:val="24"/>
        </w:rPr>
        <w:t xml:space="preserve"> </w:t>
      </w:r>
      <w:r w:rsidRPr="004D6E27">
        <w:rPr>
          <w:rFonts w:ascii="Times New Roman" w:hAnsi="Times New Roman" w:cs="Times New Roman"/>
          <w:color w:val="151F1A"/>
          <w:w w:val="105"/>
          <w:sz w:val="24"/>
          <w:szCs w:val="24"/>
        </w:rPr>
        <w:t>less</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151F1A"/>
          <w:w w:val="105"/>
          <w:sz w:val="24"/>
          <w:szCs w:val="24"/>
        </w:rPr>
        <w:t>than</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313134"/>
          <w:w w:val="105"/>
          <w:sz w:val="24"/>
          <w:szCs w:val="24"/>
        </w:rPr>
        <w:t>One</w:t>
      </w:r>
      <w:r w:rsidRPr="004D6E27">
        <w:rPr>
          <w:rFonts w:ascii="Times New Roman" w:hAnsi="Times New Roman" w:cs="Times New Roman"/>
          <w:color w:val="313134"/>
          <w:spacing w:val="-16"/>
          <w:w w:val="105"/>
          <w:sz w:val="24"/>
          <w:szCs w:val="24"/>
        </w:rPr>
        <w:t xml:space="preserve"> </w:t>
      </w:r>
      <w:r w:rsidRPr="004D6E27">
        <w:rPr>
          <w:rFonts w:ascii="Times New Roman" w:hAnsi="Times New Roman" w:cs="Times New Roman"/>
          <w:color w:val="313134"/>
          <w:w w:val="105"/>
          <w:sz w:val="24"/>
          <w:szCs w:val="24"/>
        </w:rPr>
        <w:t>(1</w:t>
      </w:r>
      <w:r w:rsidRPr="004D6E27">
        <w:rPr>
          <w:rFonts w:ascii="Times New Roman" w:hAnsi="Times New Roman" w:cs="Times New Roman"/>
          <w:color w:val="030305"/>
          <w:w w:val="105"/>
          <w:sz w:val="24"/>
          <w:szCs w:val="24"/>
        </w:rPr>
        <w:t>)</w:t>
      </w:r>
      <w:r w:rsidRPr="004D6E27">
        <w:rPr>
          <w:rFonts w:ascii="Times New Roman" w:hAnsi="Times New Roman" w:cs="Times New Roman"/>
          <w:color w:val="030305"/>
          <w:spacing w:val="-13"/>
          <w:w w:val="105"/>
          <w:sz w:val="24"/>
          <w:szCs w:val="24"/>
        </w:rPr>
        <w:t xml:space="preserve"> </w:t>
      </w:r>
      <w:r w:rsidRPr="004D6E27">
        <w:rPr>
          <w:rFonts w:ascii="Times New Roman" w:hAnsi="Times New Roman" w:cs="Times New Roman"/>
          <w:color w:val="030305"/>
          <w:w w:val="105"/>
          <w:sz w:val="24"/>
          <w:szCs w:val="24"/>
        </w:rPr>
        <w:t>year,</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whereas for va</w:t>
      </w:r>
      <w:r w:rsidRPr="004D6E27">
        <w:rPr>
          <w:rFonts w:ascii="Times New Roman" w:hAnsi="Times New Roman" w:cs="Times New Roman"/>
          <w:color w:val="151F1A"/>
          <w:w w:val="105"/>
          <w:sz w:val="24"/>
          <w:szCs w:val="24"/>
        </w:rPr>
        <w:t>c</w:t>
      </w:r>
      <w:r w:rsidRPr="004D6E27">
        <w:rPr>
          <w:rFonts w:ascii="Times New Roman" w:hAnsi="Times New Roman" w:cs="Times New Roman"/>
          <w:color w:val="313134"/>
          <w:w w:val="105"/>
          <w:sz w:val="24"/>
          <w:szCs w:val="24"/>
        </w:rPr>
        <w:t>cines /</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s</w:t>
      </w:r>
      <w:r w:rsidRPr="004D6E27">
        <w:rPr>
          <w:rFonts w:ascii="Times New Roman" w:hAnsi="Times New Roman" w:cs="Times New Roman"/>
          <w:color w:val="151F1A"/>
          <w:w w:val="105"/>
          <w:sz w:val="24"/>
          <w:szCs w:val="24"/>
        </w:rPr>
        <w:t>era or any other product with total shelf</w:t>
      </w:r>
      <w:r w:rsidRPr="004D6E27">
        <w:rPr>
          <w:rFonts w:ascii="Times New Roman" w:hAnsi="Times New Roman" w:cs="Times New Roman"/>
          <w:color w:val="151F1A"/>
          <w:spacing w:val="35"/>
          <w:w w:val="105"/>
          <w:sz w:val="24"/>
          <w:szCs w:val="24"/>
        </w:rPr>
        <w:t xml:space="preserve"> </w:t>
      </w:r>
      <w:r w:rsidRPr="004D6E27">
        <w:rPr>
          <w:rFonts w:ascii="Times New Roman" w:hAnsi="Times New Roman" w:cs="Times New Roman"/>
          <w:color w:val="151F1A"/>
          <w:w w:val="105"/>
          <w:sz w:val="24"/>
          <w:szCs w:val="24"/>
        </w:rPr>
        <w:t>lif</w:t>
      </w:r>
      <w:r w:rsidRPr="004D6E27">
        <w:rPr>
          <w:rFonts w:ascii="Times New Roman" w:hAnsi="Times New Roman" w:cs="Times New Roman"/>
          <w:color w:val="313134"/>
          <w:w w:val="105"/>
          <w:sz w:val="24"/>
          <w:szCs w:val="24"/>
        </w:rPr>
        <w:t xml:space="preserve">e of one </w:t>
      </w:r>
      <w:r w:rsidRPr="004D6E27">
        <w:rPr>
          <w:rFonts w:ascii="Times New Roman" w:hAnsi="Times New Roman" w:cs="Times New Roman"/>
          <w:color w:val="030305"/>
          <w:w w:val="105"/>
          <w:sz w:val="24"/>
          <w:szCs w:val="24"/>
        </w:rPr>
        <w:t>(1) year from the da</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e of manufacturi</w:t>
      </w:r>
      <w:r w:rsidRPr="004D6E27">
        <w:rPr>
          <w:rFonts w:ascii="Times New Roman" w:hAnsi="Times New Roman" w:cs="Times New Roman"/>
          <w:color w:val="151F1A"/>
          <w:w w:val="105"/>
          <w:sz w:val="24"/>
          <w:szCs w:val="24"/>
        </w:rPr>
        <w:t>ng</w:t>
      </w:r>
      <w:r w:rsidRPr="004D6E27">
        <w:rPr>
          <w:rFonts w:ascii="Times New Roman" w:hAnsi="Times New Roman" w:cs="Times New Roman"/>
          <w:color w:val="313134"/>
          <w:w w:val="105"/>
          <w:sz w:val="24"/>
          <w:szCs w:val="24"/>
        </w:rPr>
        <w:t xml:space="preserve">, </w:t>
      </w:r>
      <w:r w:rsidRPr="004D6E27">
        <w:rPr>
          <w:rFonts w:ascii="Times New Roman" w:hAnsi="Times New Roman" w:cs="Times New Roman"/>
          <w:color w:val="151F1A"/>
          <w:w w:val="105"/>
          <w:sz w:val="24"/>
          <w:szCs w:val="24"/>
        </w:rPr>
        <w:t>s</w:t>
      </w:r>
      <w:r w:rsidRPr="004D6E27">
        <w:rPr>
          <w:rFonts w:ascii="Times New Roman" w:hAnsi="Times New Roman" w:cs="Times New Roman"/>
          <w:color w:val="313134"/>
          <w:w w:val="105"/>
          <w:sz w:val="24"/>
          <w:szCs w:val="24"/>
        </w:rPr>
        <w:t xml:space="preserve">uch </w:t>
      </w:r>
      <w:r w:rsidRPr="004D6E27">
        <w:rPr>
          <w:rFonts w:ascii="Times New Roman" w:hAnsi="Times New Roman" w:cs="Times New Roman"/>
          <w:color w:val="151F1A"/>
          <w:w w:val="105"/>
          <w:sz w:val="24"/>
          <w:szCs w:val="24"/>
        </w:rPr>
        <w:t>p</w:t>
      </w:r>
      <w:r w:rsidRPr="004D6E27">
        <w:rPr>
          <w:rFonts w:ascii="Times New Roman" w:hAnsi="Times New Roman" w:cs="Times New Roman"/>
          <w:color w:val="313134"/>
          <w:w w:val="105"/>
          <w:sz w:val="24"/>
          <w:szCs w:val="24"/>
        </w:rPr>
        <w:t>rod</w:t>
      </w:r>
      <w:r w:rsidRPr="004D6E27">
        <w:rPr>
          <w:rFonts w:ascii="Times New Roman" w:hAnsi="Times New Roman" w:cs="Times New Roman"/>
          <w:color w:val="151F1A"/>
          <w:w w:val="105"/>
          <w:sz w:val="24"/>
          <w:szCs w:val="24"/>
        </w:rPr>
        <w:t>uc</w:t>
      </w:r>
      <w:r w:rsidRPr="004D6E27">
        <w:rPr>
          <w:rFonts w:ascii="Times New Roman" w:hAnsi="Times New Roman" w:cs="Times New Roman"/>
          <w:color w:val="313134"/>
          <w:w w:val="105"/>
          <w:sz w:val="24"/>
          <w:szCs w:val="24"/>
        </w:rPr>
        <w:t>ts s</w:t>
      </w:r>
      <w:r w:rsidRPr="004D6E27">
        <w:rPr>
          <w:rFonts w:ascii="Times New Roman" w:hAnsi="Times New Roman" w:cs="Times New Roman"/>
          <w:color w:val="151F1A"/>
          <w:w w:val="105"/>
          <w:sz w:val="24"/>
          <w:szCs w:val="24"/>
        </w:rPr>
        <w:t xml:space="preserve">hall </w:t>
      </w:r>
      <w:r w:rsidRPr="004D6E27">
        <w:rPr>
          <w:rFonts w:ascii="Times New Roman" w:hAnsi="Times New Roman" w:cs="Times New Roman"/>
          <w:color w:val="313134"/>
          <w:w w:val="105"/>
          <w:sz w:val="24"/>
          <w:szCs w:val="24"/>
        </w:rPr>
        <w:t xml:space="preserve">be supplied with </w:t>
      </w:r>
      <w:r w:rsidRPr="004D6E27">
        <w:rPr>
          <w:rFonts w:ascii="Times New Roman" w:hAnsi="Times New Roman" w:cs="Times New Roman"/>
          <w:color w:val="030305"/>
          <w:w w:val="105"/>
          <w:sz w:val="24"/>
          <w:szCs w:val="24"/>
        </w:rPr>
        <w:t xml:space="preserve">minimum </w:t>
      </w:r>
      <w:r w:rsidRPr="004D6E27">
        <w:rPr>
          <w:rFonts w:ascii="Times New Roman" w:hAnsi="Times New Roman" w:cs="Times New Roman"/>
          <w:b/>
          <w:color w:val="030305"/>
          <w:w w:val="105"/>
          <w:sz w:val="24"/>
          <w:szCs w:val="24"/>
        </w:rPr>
        <w:t xml:space="preserve">six (6) </w:t>
      </w:r>
      <w:r w:rsidRPr="004D6E27">
        <w:rPr>
          <w:rFonts w:ascii="Times New Roman" w:hAnsi="Times New Roman" w:cs="Times New Roman"/>
          <w:color w:val="030305"/>
          <w:w w:val="105"/>
          <w:sz w:val="24"/>
          <w:szCs w:val="24"/>
        </w:rPr>
        <w:t>m</w:t>
      </w:r>
      <w:r w:rsidRPr="004D6E27">
        <w:rPr>
          <w:rFonts w:ascii="Times New Roman" w:hAnsi="Times New Roman" w:cs="Times New Roman"/>
          <w:color w:val="151F1A"/>
          <w:w w:val="105"/>
          <w:sz w:val="24"/>
          <w:szCs w:val="24"/>
        </w:rPr>
        <w:t>o</w:t>
      </w:r>
      <w:r w:rsidRPr="004D6E27">
        <w:rPr>
          <w:rFonts w:ascii="Times New Roman" w:hAnsi="Times New Roman" w:cs="Times New Roman"/>
          <w:color w:val="313134"/>
          <w:w w:val="105"/>
          <w:sz w:val="24"/>
          <w:szCs w:val="24"/>
        </w:rPr>
        <w:t>nth</w:t>
      </w:r>
      <w:r w:rsidRPr="004D6E27">
        <w:rPr>
          <w:rFonts w:ascii="Times New Roman" w:hAnsi="Times New Roman" w:cs="Times New Roman"/>
          <w:color w:val="151F1A"/>
          <w:w w:val="105"/>
          <w:sz w:val="24"/>
          <w:szCs w:val="24"/>
        </w:rPr>
        <w:t xml:space="preserve">s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em</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in</w:t>
      </w:r>
      <w:r w:rsidRPr="004D6E27">
        <w:rPr>
          <w:rFonts w:ascii="Times New Roman" w:hAnsi="Times New Roman" w:cs="Times New Roman"/>
          <w:color w:val="313134"/>
          <w:w w:val="105"/>
          <w:sz w:val="24"/>
          <w:szCs w:val="24"/>
        </w:rPr>
        <w:t>in</w:t>
      </w:r>
      <w:r w:rsidRPr="004D6E27">
        <w:rPr>
          <w:rFonts w:ascii="Times New Roman" w:hAnsi="Times New Roman" w:cs="Times New Roman"/>
          <w:color w:val="151F1A"/>
          <w:w w:val="105"/>
          <w:sz w:val="24"/>
          <w:szCs w:val="24"/>
        </w:rPr>
        <w:t>g s</w:t>
      </w:r>
      <w:r w:rsidRPr="004D6E27">
        <w:rPr>
          <w:rFonts w:ascii="Times New Roman" w:hAnsi="Times New Roman" w:cs="Times New Roman"/>
          <w:color w:val="313134"/>
          <w:w w:val="105"/>
          <w:sz w:val="24"/>
          <w:szCs w:val="24"/>
        </w:rPr>
        <w:t>he</w:t>
      </w:r>
      <w:r w:rsidRPr="004D6E27">
        <w:rPr>
          <w:rFonts w:ascii="Times New Roman" w:hAnsi="Times New Roman" w:cs="Times New Roman"/>
          <w:color w:val="151F1A"/>
          <w:w w:val="105"/>
          <w:sz w:val="24"/>
          <w:szCs w:val="24"/>
        </w:rPr>
        <w:t>l</w:t>
      </w:r>
      <w:r w:rsidRPr="004D6E27">
        <w:rPr>
          <w:rFonts w:ascii="Times New Roman" w:hAnsi="Times New Roman" w:cs="Times New Roman"/>
          <w:color w:val="313134"/>
          <w:w w:val="105"/>
          <w:sz w:val="24"/>
          <w:szCs w:val="24"/>
        </w:rPr>
        <w:t xml:space="preserve">f </w:t>
      </w:r>
      <w:r w:rsidRPr="004D6E27">
        <w:rPr>
          <w:rFonts w:ascii="Times New Roman" w:hAnsi="Times New Roman" w:cs="Times New Roman"/>
          <w:color w:val="151F1A"/>
          <w:w w:val="105"/>
          <w:sz w:val="24"/>
          <w:szCs w:val="24"/>
        </w:rPr>
        <w:t>li</w:t>
      </w:r>
      <w:r w:rsidRPr="004D6E27">
        <w:rPr>
          <w:rFonts w:ascii="Times New Roman" w:hAnsi="Times New Roman" w:cs="Times New Roman"/>
          <w:color w:val="313134"/>
          <w:w w:val="105"/>
          <w:sz w:val="24"/>
          <w:szCs w:val="24"/>
        </w:rPr>
        <w:t>f</w:t>
      </w:r>
      <w:r w:rsidRPr="004D6E27">
        <w:rPr>
          <w:rFonts w:ascii="Times New Roman" w:hAnsi="Times New Roman" w:cs="Times New Roman"/>
          <w:color w:val="151F1A"/>
          <w:w w:val="105"/>
          <w:sz w:val="24"/>
          <w:szCs w:val="24"/>
        </w:rPr>
        <w:t>e a</w:t>
      </w:r>
      <w:r w:rsidRPr="004D6E27">
        <w:rPr>
          <w:rFonts w:ascii="Times New Roman" w:hAnsi="Times New Roman" w:cs="Times New Roman"/>
          <w:color w:val="313134"/>
          <w:w w:val="105"/>
          <w:sz w:val="24"/>
          <w:szCs w:val="24"/>
        </w:rPr>
        <w:t xml:space="preserve">t </w:t>
      </w:r>
      <w:r w:rsidRPr="004D6E27">
        <w:rPr>
          <w:rFonts w:ascii="Times New Roman" w:hAnsi="Times New Roman" w:cs="Times New Roman"/>
          <w:color w:val="151F1A"/>
          <w:w w:val="105"/>
          <w:sz w:val="24"/>
          <w:szCs w:val="24"/>
        </w:rPr>
        <w:t>th</w:t>
      </w:r>
      <w:r w:rsidRPr="004D6E27">
        <w:rPr>
          <w:rFonts w:ascii="Times New Roman" w:hAnsi="Times New Roman" w:cs="Times New Roman"/>
          <w:color w:val="313134"/>
          <w:w w:val="105"/>
          <w:sz w:val="24"/>
          <w:szCs w:val="24"/>
        </w:rPr>
        <w:t xml:space="preserve">e </w:t>
      </w:r>
      <w:r w:rsidRPr="004D6E27">
        <w:rPr>
          <w:rFonts w:ascii="Times New Roman" w:hAnsi="Times New Roman" w:cs="Times New Roman"/>
          <w:color w:val="151F1A"/>
          <w:w w:val="105"/>
          <w:sz w:val="24"/>
          <w:szCs w:val="24"/>
        </w:rPr>
        <w:t xml:space="preserve">time </w:t>
      </w:r>
      <w:r w:rsidRPr="004D6E27">
        <w:rPr>
          <w:rFonts w:ascii="Times New Roman" w:hAnsi="Times New Roman" w:cs="Times New Roman"/>
          <w:color w:val="313134"/>
          <w:w w:val="105"/>
          <w:sz w:val="24"/>
          <w:szCs w:val="24"/>
        </w:rPr>
        <w:t>o</w:t>
      </w:r>
      <w:r w:rsidRPr="004D6E27">
        <w:rPr>
          <w:rFonts w:ascii="Times New Roman" w:hAnsi="Times New Roman" w:cs="Times New Roman"/>
          <w:color w:val="151F1A"/>
          <w:w w:val="105"/>
          <w:sz w:val="24"/>
          <w:szCs w:val="24"/>
        </w:rPr>
        <w:t xml:space="preserve">f </w:t>
      </w:r>
      <w:r w:rsidRPr="004D6E27">
        <w:rPr>
          <w:rFonts w:ascii="Times New Roman" w:hAnsi="Times New Roman" w:cs="Times New Roman"/>
          <w:color w:val="313134"/>
          <w:w w:val="105"/>
          <w:sz w:val="24"/>
          <w:szCs w:val="24"/>
        </w:rPr>
        <w:t>s</w:t>
      </w:r>
      <w:r w:rsidRPr="004D6E27">
        <w:rPr>
          <w:rFonts w:ascii="Times New Roman" w:hAnsi="Times New Roman" w:cs="Times New Roman"/>
          <w:color w:val="151F1A"/>
          <w:w w:val="105"/>
          <w:sz w:val="24"/>
          <w:szCs w:val="24"/>
        </w:rPr>
        <w:t>upply.</w:t>
      </w:r>
    </w:p>
    <w:p w:rsidR="008336F6" w:rsidRPr="004D6E27" w:rsidRDefault="008336F6" w:rsidP="001927DD">
      <w:pPr>
        <w:pStyle w:val="ListParagraph"/>
        <w:numPr>
          <w:ilvl w:val="0"/>
          <w:numId w:val="17"/>
        </w:numPr>
        <w:tabs>
          <w:tab w:val="left" w:pos="1959"/>
        </w:tabs>
        <w:spacing w:before="9"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Th</w:t>
      </w:r>
      <w:r w:rsidRPr="004D6E27">
        <w:rPr>
          <w:rFonts w:ascii="Times New Roman" w:hAnsi="Times New Roman" w:cs="Times New Roman"/>
          <w:color w:val="151F1A"/>
          <w:w w:val="105"/>
          <w:sz w:val="24"/>
          <w:szCs w:val="24"/>
        </w:rPr>
        <w:t xml:space="preserve">e </w:t>
      </w:r>
      <w:r w:rsidRPr="004D6E27">
        <w:rPr>
          <w:rFonts w:ascii="Times New Roman" w:hAnsi="Times New Roman" w:cs="Times New Roman"/>
          <w:color w:val="313134"/>
          <w:w w:val="105"/>
          <w:sz w:val="24"/>
          <w:szCs w:val="24"/>
        </w:rPr>
        <w:t>g</w:t>
      </w:r>
      <w:r w:rsidRPr="004D6E27">
        <w:rPr>
          <w:rFonts w:ascii="Times New Roman" w:hAnsi="Times New Roman" w:cs="Times New Roman"/>
          <w:color w:val="151F1A"/>
          <w:w w:val="105"/>
          <w:sz w:val="24"/>
          <w:szCs w:val="24"/>
        </w:rPr>
        <w:t>oods re</w:t>
      </w:r>
      <w:r w:rsidRPr="004D6E27">
        <w:rPr>
          <w:rFonts w:ascii="Times New Roman" w:hAnsi="Times New Roman" w:cs="Times New Roman"/>
          <w:color w:val="313134"/>
          <w:w w:val="105"/>
          <w:sz w:val="24"/>
          <w:szCs w:val="24"/>
        </w:rPr>
        <w:t>ceiv</w:t>
      </w:r>
      <w:r w:rsidRPr="004D6E27">
        <w:rPr>
          <w:rFonts w:ascii="Times New Roman" w:hAnsi="Times New Roman" w:cs="Times New Roman"/>
          <w:color w:val="151F1A"/>
          <w:w w:val="105"/>
          <w:sz w:val="24"/>
          <w:szCs w:val="24"/>
        </w:rPr>
        <w:t xml:space="preserve">ed </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t the Mai</w:t>
      </w:r>
      <w:r w:rsidRPr="004D6E27">
        <w:rPr>
          <w:rFonts w:ascii="Times New Roman" w:hAnsi="Times New Roman" w:cs="Times New Roman"/>
          <w:color w:val="313134"/>
          <w:w w:val="105"/>
          <w:sz w:val="24"/>
          <w:szCs w:val="24"/>
        </w:rPr>
        <w:t xml:space="preserve">n </w:t>
      </w:r>
      <w:r w:rsidRPr="004D6E27">
        <w:rPr>
          <w:rFonts w:ascii="Times New Roman" w:hAnsi="Times New Roman" w:cs="Times New Roman"/>
          <w:color w:val="151F1A"/>
          <w:w w:val="105"/>
          <w:sz w:val="24"/>
          <w:szCs w:val="24"/>
        </w:rPr>
        <w:t>Medicine/ Su</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gical Store (</w:t>
      </w:r>
      <w:r w:rsidRPr="004D6E27">
        <w:rPr>
          <w:rFonts w:ascii="Times New Roman" w:hAnsi="Times New Roman" w:cs="Times New Roman"/>
          <w:color w:val="313134"/>
          <w:w w:val="105"/>
          <w:sz w:val="24"/>
          <w:szCs w:val="24"/>
        </w:rPr>
        <w:t xml:space="preserve">as </w:t>
      </w:r>
      <w:r w:rsidRPr="004D6E27">
        <w:rPr>
          <w:rFonts w:ascii="Times New Roman" w:hAnsi="Times New Roman" w:cs="Times New Roman"/>
          <w:color w:val="030305"/>
          <w:w w:val="105"/>
          <w:sz w:val="24"/>
          <w:szCs w:val="24"/>
        </w:rPr>
        <w:t>per the terms and co</w:t>
      </w:r>
      <w:r w:rsidRPr="004D6E27">
        <w:rPr>
          <w:rFonts w:ascii="Times New Roman" w:hAnsi="Times New Roman" w:cs="Times New Roman"/>
          <w:color w:val="151F1A"/>
          <w:w w:val="105"/>
          <w:sz w:val="24"/>
          <w:szCs w:val="24"/>
        </w:rPr>
        <w:t>n</w:t>
      </w:r>
      <w:r w:rsidRPr="004D6E27">
        <w:rPr>
          <w:rFonts w:ascii="Times New Roman" w:hAnsi="Times New Roman" w:cs="Times New Roman"/>
          <w:color w:val="313134"/>
          <w:w w:val="105"/>
          <w:sz w:val="24"/>
          <w:szCs w:val="24"/>
        </w:rPr>
        <w:t>dit</w:t>
      </w:r>
      <w:r w:rsidRPr="004D6E27">
        <w:rPr>
          <w:rFonts w:ascii="Times New Roman" w:hAnsi="Times New Roman" w:cs="Times New Roman"/>
          <w:color w:val="151F1A"/>
          <w:w w:val="105"/>
          <w:sz w:val="24"/>
          <w:szCs w:val="24"/>
        </w:rPr>
        <w:t>ions</w:t>
      </w:r>
      <w:r w:rsidRPr="004D6E27">
        <w:rPr>
          <w:rFonts w:ascii="Times New Roman" w:hAnsi="Times New Roman" w:cs="Times New Roman"/>
          <w:color w:val="313134"/>
          <w:w w:val="105"/>
          <w:sz w:val="24"/>
          <w:szCs w:val="24"/>
        </w:rPr>
        <w:t>) s</w:t>
      </w:r>
      <w:r w:rsidRPr="004D6E27">
        <w:rPr>
          <w:rFonts w:ascii="Times New Roman" w:hAnsi="Times New Roman" w:cs="Times New Roman"/>
          <w:color w:val="151F1A"/>
          <w:w w:val="105"/>
          <w:sz w:val="24"/>
          <w:szCs w:val="24"/>
        </w:rPr>
        <w:t>ha</w:t>
      </w:r>
      <w:r w:rsidRPr="004D6E27">
        <w:rPr>
          <w:rFonts w:ascii="Times New Roman" w:hAnsi="Times New Roman" w:cs="Times New Roman"/>
          <w:color w:val="313134"/>
          <w:w w:val="105"/>
          <w:sz w:val="24"/>
          <w:szCs w:val="24"/>
        </w:rPr>
        <w:t xml:space="preserve">ll </w:t>
      </w:r>
      <w:r w:rsidRPr="004D6E27">
        <w:rPr>
          <w:rFonts w:ascii="Times New Roman" w:hAnsi="Times New Roman" w:cs="Times New Roman"/>
          <w:color w:val="151F1A"/>
          <w:w w:val="105"/>
          <w:sz w:val="24"/>
          <w:szCs w:val="24"/>
        </w:rPr>
        <w:t>be entered in the M</w:t>
      </w:r>
      <w:r w:rsidRPr="004D6E27">
        <w:rPr>
          <w:rFonts w:ascii="Times New Roman" w:hAnsi="Times New Roman" w:cs="Times New Roman"/>
          <w:color w:val="313134"/>
          <w:w w:val="105"/>
          <w:sz w:val="24"/>
          <w:szCs w:val="24"/>
        </w:rPr>
        <w:t>e</w:t>
      </w:r>
      <w:r w:rsidRPr="004D6E27">
        <w:rPr>
          <w:rFonts w:ascii="Times New Roman" w:hAnsi="Times New Roman" w:cs="Times New Roman"/>
          <w:color w:val="151F1A"/>
          <w:w w:val="105"/>
          <w:sz w:val="24"/>
          <w:szCs w:val="24"/>
        </w:rPr>
        <w:t>dic</w:t>
      </w:r>
      <w:r w:rsidRPr="004D6E27">
        <w:rPr>
          <w:rFonts w:ascii="Times New Roman" w:hAnsi="Times New Roman" w:cs="Times New Roman"/>
          <w:color w:val="313134"/>
          <w:w w:val="105"/>
          <w:sz w:val="24"/>
          <w:szCs w:val="24"/>
        </w:rPr>
        <w:t>i</w:t>
      </w:r>
      <w:r w:rsidRPr="004D6E27">
        <w:rPr>
          <w:rFonts w:ascii="Times New Roman" w:hAnsi="Times New Roman" w:cs="Times New Roman"/>
          <w:color w:val="151F1A"/>
          <w:w w:val="105"/>
          <w:sz w:val="24"/>
          <w:szCs w:val="24"/>
        </w:rPr>
        <w:t>ne Inventory Co</w:t>
      </w:r>
      <w:r w:rsidRPr="004D6E27">
        <w:rPr>
          <w:rFonts w:ascii="Times New Roman" w:hAnsi="Times New Roman" w:cs="Times New Roman"/>
          <w:color w:val="313134"/>
          <w:w w:val="105"/>
          <w:sz w:val="24"/>
          <w:szCs w:val="24"/>
        </w:rPr>
        <w:t>ntr</w:t>
      </w:r>
      <w:r w:rsidRPr="004D6E27">
        <w:rPr>
          <w:rFonts w:ascii="Times New Roman" w:hAnsi="Times New Roman" w:cs="Times New Roman"/>
          <w:color w:val="030305"/>
          <w:w w:val="105"/>
          <w:sz w:val="24"/>
          <w:szCs w:val="24"/>
        </w:rPr>
        <w:t xml:space="preserve">ol System </w:t>
      </w:r>
      <w:r w:rsidRPr="004D6E27">
        <w:rPr>
          <w:rFonts w:ascii="Times New Roman" w:hAnsi="Times New Roman" w:cs="Times New Roman"/>
          <w:b/>
          <w:color w:val="030305"/>
          <w:w w:val="105"/>
          <w:sz w:val="24"/>
          <w:szCs w:val="24"/>
        </w:rPr>
        <w:t xml:space="preserve">(MICS) </w:t>
      </w:r>
      <w:r w:rsidRPr="004D6E27">
        <w:rPr>
          <w:rFonts w:ascii="Times New Roman" w:hAnsi="Times New Roman" w:cs="Times New Roman"/>
          <w:color w:val="030305"/>
          <w:w w:val="105"/>
          <w:sz w:val="24"/>
          <w:szCs w:val="24"/>
        </w:rPr>
        <w:t>immediately by the</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 xml:space="preserve">Officer </w:t>
      </w:r>
      <w:r w:rsidR="00320FA1">
        <w:rPr>
          <w:rFonts w:ascii="Times New Roman" w:hAnsi="Times New Roman" w:cs="Times New Roman"/>
          <w:color w:val="030305"/>
          <w:w w:val="105"/>
          <w:sz w:val="24"/>
          <w:szCs w:val="24"/>
        </w:rPr>
        <w:t>i</w:t>
      </w:r>
      <w:r w:rsidRPr="004D6E27">
        <w:rPr>
          <w:rFonts w:ascii="Times New Roman" w:hAnsi="Times New Roman" w:cs="Times New Roman"/>
          <w:color w:val="030305"/>
          <w:w w:val="105"/>
          <w:sz w:val="24"/>
          <w:szCs w:val="24"/>
        </w:rPr>
        <w:t>n</w:t>
      </w:r>
      <w:r w:rsidR="00320FA1">
        <w:rPr>
          <w:rFonts w:ascii="Times New Roman" w:hAnsi="Times New Roman" w:cs="Times New Roman"/>
          <w:color w:val="030305"/>
          <w:w w:val="105"/>
          <w:sz w:val="24"/>
          <w:szCs w:val="24"/>
        </w:rPr>
        <w:t>-</w:t>
      </w:r>
      <w:r w:rsidRPr="004D6E27">
        <w:rPr>
          <w:rFonts w:ascii="Times New Roman" w:hAnsi="Times New Roman" w:cs="Times New Roman"/>
          <w:color w:val="030305"/>
          <w:w w:val="105"/>
          <w:sz w:val="24"/>
          <w:szCs w:val="24"/>
        </w:rPr>
        <w:t>charge of respective stores.</w:t>
      </w:r>
    </w:p>
    <w:p w:rsidR="008336F6" w:rsidRPr="004D6E27" w:rsidRDefault="008336F6" w:rsidP="001927DD">
      <w:pPr>
        <w:pStyle w:val="ListParagraph"/>
        <w:numPr>
          <w:ilvl w:val="0"/>
          <w:numId w:val="17"/>
        </w:numPr>
        <w:tabs>
          <w:tab w:val="left" w:pos="1963"/>
        </w:tabs>
        <w:spacing w:before="10" w:line="360" w:lineRule="auto"/>
        <w:ind w:left="450"/>
        <w:jc w:val="both"/>
        <w:rPr>
          <w:rFonts w:ascii="Times New Roman" w:hAnsi="Times New Roman" w:cs="Times New Roman"/>
          <w:color w:val="030305"/>
          <w:w w:val="105"/>
          <w:sz w:val="24"/>
          <w:szCs w:val="24"/>
        </w:rPr>
      </w:pPr>
      <w:r w:rsidRPr="004D6E27">
        <w:rPr>
          <w:rFonts w:ascii="Times New Roman" w:hAnsi="Times New Roman" w:cs="Times New Roman"/>
          <w:color w:val="030305"/>
          <w:w w:val="105"/>
          <w:sz w:val="24"/>
          <w:szCs w:val="24"/>
        </w:rPr>
        <w:t>Defacing</w:t>
      </w:r>
      <w:r w:rsidRPr="004D6E27">
        <w:rPr>
          <w:rFonts w:ascii="Times New Roman" w:hAnsi="Times New Roman" w:cs="Times New Roman"/>
          <w:color w:val="030305"/>
          <w:spacing w:val="61"/>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75"/>
          <w:w w:val="105"/>
          <w:sz w:val="24"/>
          <w:szCs w:val="24"/>
        </w:rPr>
        <w:t xml:space="preserve"> </w:t>
      </w:r>
      <w:r w:rsidRPr="004D6E27">
        <w:rPr>
          <w:rFonts w:ascii="Times New Roman" w:hAnsi="Times New Roman" w:cs="Times New Roman"/>
          <w:color w:val="030305"/>
          <w:w w:val="105"/>
          <w:sz w:val="24"/>
          <w:szCs w:val="24"/>
        </w:rPr>
        <w:t>the</w:t>
      </w:r>
      <w:r w:rsidRPr="004D6E27">
        <w:rPr>
          <w:rFonts w:ascii="Times New Roman" w:hAnsi="Times New Roman" w:cs="Times New Roman"/>
          <w:color w:val="030305"/>
          <w:spacing w:val="62"/>
          <w:w w:val="105"/>
          <w:sz w:val="24"/>
          <w:szCs w:val="24"/>
        </w:rPr>
        <w:t xml:space="preserve"> </w:t>
      </w:r>
      <w:r w:rsidRPr="004D6E27">
        <w:rPr>
          <w:rFonts w:ascii="Times New Roman" w:hAnsi="Times New Roman" w:cs="Times New Roman"/>
          <w:color w:val="030305"/>
          <w:w w:val="105"/>
          <w:sz w:val="24"/>
          <w:szCs w:val="24"/>
        </w:rPr>
        <w:t>received</w:t>
      </w:r>
      <w:r w:rsidRPr="004D6E27">
        <w:rPr>
          <w:rFonts w:ascii="Times New Roman" w:hAnsi="Times New Roman" w:cs="Times New Roman"/>
          <w:color w:val="030305"/>
          <w:spacing w:val="71"/>
          <w:w w:val="105"/>
          <w:sz w:val="24"/>
          <w:szCs w:val="24"/>
        </w:rPr>
        <w:t xml:space="preserve"> </w:t>
      </w:r>
      <w:r w:rsidRPr="004D6E27">
        <w:rPr>
          <w:rFonts w:ascii="Times New Roman" w:hAnsi="Times New Roman" w:cs="Times New Roman"/>
          <w:color w:val="030305"/>
          <w:w w:val="105"/>
          <w:sz w:val="24"/>
          <w:szCs w:val="24"/>
        </w:rPr>
        <w:t>goods</w:t>
      </w:r>
      <w:r w:rsidRPr="004D6E27">
        <w:rPr>
          <w:rFonts w:ascii="Times New Roman" w:hAnsi="Times New Roman" w:cs="Times New Roman"/>
          <w:color w:val="030305"/>
          <w:spacing w:val="67"/>
          <w:w w:val="105"/>
          <w:sz w:val="24"/>
          <w:szCs w:val="24"/>
        </w:rPr>
        <w:t xml:space="preserve"> </w:t>
      </w:r>
      <w:r w:rsidRPr="004D6E27">
        <w:rPr>
          <w:rFonts w:ascii="Times New Roman" w:hAnsi="Times New Roman" w:cs="Times New Roman"/>
          <w:color w:val="030305"/>
          <w:w w:val="105"/>
          <w:sz w:val="24"/>
          <w:szCs w:val="24"/>
        </w:rPr>
        <w:t>s</w:t>
      </w:r>
      <w:r w:rsidR="00320FA1">
        <w:rPr>
          <w:rFonts w:ascii="Times New Roman" w:hAnsi="Times New Roman" w:cs="Times New Roman"/>
          <w:color w:val="030305"/>
          <w:w w:val="105"/>
          <w:sz w:val="24"/>
          <w:szCs w:val="24"/>
        </w:rPr>
        <w:t>hall be ensured by the Officer i</w:t>
      </w:r>
      <w:r w:rsidRPr="004D6E27">
        <w:rPr>
          <w:rFonts w:ascii="Times New Roman" w:hAnsi="Times New Roman" w:cs="Times New Roman"/>
          <w:color w:val="030305"/>
          <w:w w:val="105"/>
          <w:sz w:val="24"/>
          <w:szCs w:val="24"/>
        </w:rPr>
        <w:t>n</w:t>
      </w:r>
      <w:r w:rsidR="00320FA1">
        <w:rPr>
          <w:rFonts w:ascii="Times New Roman" w:hAnsi="Times New Roman" w:cs="Times New Roman"/>
          <w:color w:val="030305"/>
          <w:w w:val="105"/>
          <w:sz w:val="24"/>
          <w:szCs w:val="24"/>
        </w:rPr>
        <w:t>-</w:t>
      </w:r>
      <w:r w:rsidRPr="004D6E27">
        <w:rPr>
          <w:rFonts w:ascii="Times New Roman" w:hAnsi="Times New Roman" w:cs="Times New Roman"/>
          <w:color w:val="030305"/>
          <w:w w:val="105"/>
          <w:sz w:val="24"/>
          <w:szCs w:val="24"/>
        </w:rPr>
        <w:t>charge of respective stores of the concerned hospital.</w:t>
      </w:r>
    </w:p>
    <w:p w:rsidR="008336F6" w:rsidRPr="004D6E27" w:rsidRDefault="008336F6" w:rsidP="001927DD">
      <w:pPr>
        <w:pStyle w:val="ListParagraph"/>
        <w:numPr>
          <w:ilvl w:val="0"/>
          <w:numId w:val="17"/>
        </w:numPr>
        <w:tabs>
          <w:tab w:val="left" w:pos="0"/>
          <w:tab w:val="left" w:pos="9360"/>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The LPQ bidders, who fail to supply goods even after the extended period, after being declared as the 1</w:t>
      </w:r>
      <w:r w:rsidRPr="004D6E27">
        <w:rPr>
          <w:rFonts w:ascii="Times New Roman" w:hAnsi="Times New Roman" w:cs="Times New Roman"/>
          <w:color w:val="050305"/>
          <w:w w:val="105"/>
          <w:sz w:val="24"/>
          <w:szCs w:val="24"/>
          <w:vertAlign w:val="superscript"/>
        </w:rPr>
        <w:t>st</w:t>
      </w:r>
      <w:r w:rsidRPr="004D6E27">
        <w:rPr>
          <w:rFonts w:ascii="Times New Roman" w:hAnsi="Times New Roman" w:cs="Times New Roman"/>
          <w:color w:val="050305"/>
          <w:w w:val="105"/>
          <w:sz w:val="24"/>
          <w:szCs w:val="24"/>
        </w:rPr>
        <w:t xml:space="preserve"> lowest bidder, shall be imposed a penalty 5 % quotation value, which shall be paid within one week. if the lowest LPQ bidder fails to submit 5% penalty to the </w:t>
      </w:r>
      <w:r w:rsidRPr="004D6E27">
        <w:rPr>
          <w:rFonts w:ascii="Times New Roman" w:hAnsi="Times New Roman" w:cs="Times New Roman"/>
          <w:color w:val="050305"/>
          <w:w w:val="105"/>
          <w:sz w:val="24"/>
          <w:szCs w:val="24"/>
        </w:rPr>
        <w:lastRenderedPageBreak/>
        <w:t>hospital within week,  his registration as LPQ bidder for limited purchase through quotation shall be suspended. If the 5% penalty is still not cleared even after two weeks, the penalty shall be recovered from his outstanding payments / performance guarantee. The registration shall be restored upon making payments / adjustment of the penalty.</w:t>
      </w:r>
    </w:p>
    <w:p w:rsidR="008336F6" w:rsidRPr="004D6E27" w:rsidRDefault="008336F6" w:rsidP="004237B8">
      <w:pPr>
        <w:pStyle w:val="ListParagraph"/>
        <w:numPr>
          <w:ilvl w:val="0"/>
          <w:numId w:val="17"/>
        </w:numPr>
        <w:tabs>
          <w:tab w:val="left" w:pos="0"/>
          <w:tab w:val="left" w:pos="9360"/>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30305"/>
          <w:w w:val="105"/>
          <w:sz w:val="24"/>
          <w:szCs w:val="24"/>
        </w:rPr>
        <w:t>Registration of a</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LPQ bidder shall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cancelled, if his</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registration is</w:t>
      </w:r>
      <w:r w:rsidRPr="004D6E27">
        <w:rPr>
          <w:rFonts w:ascii="Times New Roman" w:hAnsi="Times New Roman" w:cs="Times New Roman"/>
          <w:color w:val="030305"/>
          <w:spacing w:val="-5"/>
          <w:w w:val="105"/>
          <w:sz w:val="24"/>
          <w:szCs w:val="24"/>
        </w:rPr>
        <w:t xml:space="preserve"> </w:t>
      </w:r>
      <w:r w:rsidRPr="004D6E27">
        <w:rPr>
          <w:rFonts w:ascii="Times New Roman" w:hAnsi="Times New Roman" w:cs="Times New Roman"/>
          <w:color w:val="030305"/>
          <w:w w:val="105"/>
          <w:sz w:val="24"/>
          <w:szCs w:val="24"/>
        </w:rPr>
        <w:t>suspended for the fourth time by the hospital /in</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a year/ during registration period. The LPQ bidder</w:t>
      </w:r>
      <w:r w:rsidRPr="004D6E27">
        <w:rPr>
          <w:rFonts w:ascii="Times New Roman" w:hAnsi="Times New Roman" w:cs="Times New Roman"/>
          <w:color w:val="030305"/>
          <w:spacing w:val="26"/>
          <w:w w:val="105"/>
          <w:sz w:val="24"/>
          <w:szCs w:val="24"/>
        </w:rPr>
        <w:t xml:space="preserve"> </w:t>
      </w:r>
      <w:r w:rsidRPr="004D6E27">
        <w:rPr>
          <w:rFonts w:ascii="Times New Roman" w:hAnsi="Times New Roman" w:cs="Times New Roman"/>
          <w:color w:val="030305"/>
          <w:w w:val="105"/>
          <w:sz w:val="24"/>
          <w:szCs w:val="24"/>
        </w:rPr>
        <w:t>whose</w:t>
      </w:r>
      <w:r w:rsidRPr="004D6E27">
        <w:rPr>
          <w:rFonts w:ascii="Times New Roman" w:hAnsi="Times New Roman" w:cs="Times New Roman"/>
          <w:color w:val="030305"/>
          <w:spacing w:val="20"/>
          <w:w w:val="105"/>
          <w:sz w:val="24"/>
          <w:szCs w:val="24"/>
        </w:rPr>
        <w:t xml:space="preserve"> </w:t>
      </w:r>
      <w:r w:rsidRPr="004D6E27">
        <w:rPr>
          <w:rFonts w:ascii="Times New Roman" w:hAnsi="Times New Roman" w:cs="Times New Roman"/>
          <w:color w:val="030305"/>
          <w:w w:val="105"/>
          <w:sz w:val="24"/>
          <w:szCs w:val="24"/>
        </w:rPr>
        <w:t>registration</w:t>
      </w:r>
      <w:r w:rsidRPr="004D6E27">
        <w:rPr>
          <w:rFonts w:ascii="Times New Roman" w:hAnsi="Times New Roman" w:cs="Times New Roman"/>
          <w:color w:val="030305"/>
          <w:spacing w:val="28"/>
          <w:w w:val="105"/>
          <w:sz w:val="24"/>
          <w:szCs w:val="24"/>
        </w:rPr>
        <w:t xml:space="preserve"> </w:t>
      </w:r>
      <w:r w:rsidRPr="004D6E27">
        <w:rPr>
          <w:rFonts w:ascii="Times New Roman" w:hAnsi="Times New Roman" w:cs="Times New Roman"/>
          <w:color w:val="030305"/>
          <w:w w:val="105"/>
          <w:sz w:val="24"/>
          <w:szCs w:val="24"/>
        </w:rPr>
        <w:t>is cancelled</w:t>
      </w:r>
      <w:r w:rsidRPr="004D6E27">
        <w:rPr>
          <w:rFonts w:ascii="Times New Roman" w:hAnsi="Times New Roman" w:cs="Times New Roman"/>
          <w:color w:val="030305"/>
          <w:spacing w:val="23"/>
          <w:w w:val="105"/>
          <w:sz w:val="24"/>
          <w:szCs w:val="24"/>
        </w:rPr>
        <w:t xml:space="preserve"> </w:t>
      </w:r>
      <w:r w:rsidRPr="004D6E27">
        <w:rPr>
          <w:rFonts w:ascii="Times New Roman" w:hAnsi="Times New Roman" w:cs="Times New Roman"/>
          <w:color w:val="030305"/>
          <w:w w:val="105"/>
          <w:sz w:val="24"/>
          <w:szCs w:val="24"/>
        </w:rPr>
        <w:t>shall have</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to submit</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a fresh application</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for registration</w:t>
      </w:r>
      <w:r w:rsidRPr="004D6E27">
        <w:rPr>
          <w:rFonts w:ascii="Times New Roman" w:hAnsi="Times New Roman" w:cs="Times New Roman"/>
          <w:color w:val="030305"/>
          <w:spacing w:val="69"/>
          <w:w w:val="105"/>
          <w:sz w:val="24"/>
          <w:szCs w:val="24"/>
        </w:rPr>
        <w:t xml:space="preserve"> </w:t>
      </w:r>
      <w:r w:rsidRPr="004D6E27">
        <w:rPr>
          <w:rFonts w:ascii="Times New Roman" w:hAnsi="Times New Roman" w:cs="Times New Roman"/>
          <w:color w:val="030305"/>
          <w:w w:val="105"/>
          <w:sz w:val="24"/>
          <w:szCs w:val="24"/>
        </w:rPr>
        <w:t>after</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the</w:t>
      </w:r>
      <w:r w:rsidRPr="004D6E27">
        <w:rPr>
          <w:rFonts w:ascii="Times New Roman" w:hAnsi="Times New Roman" w:cs="Times New Roman"/>
          <w:color w:val="030305"/>
          <w:spacing w:val="40"/>
          <w:w w:val="105"/>
          <w:sz w:val="24"/>
          <w:szCs w:val="24"/>
        </w:rPr>
        <w:t xml:space="preserve"> </w:t>
      </w:r>
      <w:r w:rsidR="004237B8">
        <w:rPr>
          <w:rFonts w:ascii="Times New Roman" w:hAnsi="Times New Roman" w:cs="Times New Roman"/>
          <w:color w:val="030305"/>
          <w:w w:val="105"/>
          <w:sz w:val="24"/>
          <w:szCs w:val="24"/>
        </w:rPr>
        <w:t>31</w:t>
      </w:r>
      <w:r w:rsidR="004237B8" w:rsidRPr="004237B8">
        <w:rPr>
          <w:rFonts w:ascii="Times New Roman" w:hAnsi="Times New Roman" w:cs="Times New Roman"/>
          <w:color w:val="030305"/>
          <w:w w:val="105"/>
          <w:sz w:val="24"/>
          <w:szCs w:val="24"/>
          <w:vertAlign w:val="superscript"/>
        </w:rPr>
        <w:t>st</w:t>
      </w:r>
      <w:r w:rsidR="004237B8">
        <w:rPr>
          <w:rFonts w:ascii="Times New Roman" w:hAnsi="Times New Roman" w:cs="Times New Roman"/>
          <w:color w:val="030305"/>
          <w:w w:val="105"/>
          <w:sz w:val="24"/>
          <w:szCs w:val="24"/>
        </w:rPr>
        <w:t xml:space="preserve"> Dec 2023</w:t>
      </w:r>
      <w:r w:rsidRPr="004D6E27">
        <w:rPr>
          <w:rFonts w:ascii="Times New Roman" w:hAnsi="Times New Roman" w:cs="Times New Roman"/>
          <w:b/>
          <w:color w:val="030305"/>
          <w:w w:val="105"/>
          <w:sz w:val="24"/>
          <w:szCs w:val="24"/>
        </w:rPr>
        <w:t>,</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subject</w:t>
      </w:r>
      <w:r w:rsidRPr="004D6E27">
        <w:rPr>
          <w:rFonts w:ascii="Times New Roman" w:hAnsi="Times New Roman" w:cs="Times New Roman"/>
          <w:color w:val="030305"/>
          <w:spacing w:val="71"/>
          <w:w w:val="105"/>
          <w:sz w:val="24"/>
          <w:szCs w:val="24"/>
        </w:rPr>
        <w:t xml:space="preserve"> </w:t>
      </w:r>
      <w:r w:rsidRPr="004D6E27">
        <w:rPr>
          <w:rFonts w:ascii="Times New Roman" w:hAnsi="Times New Roman" w:cs="Times New Roman"/>
          <w:color w:val="030305"/>
          <w:w w:val="105"/>
          <w:sz w:val="24"/>
          <w:szCs w:val="24"/>
        </w:rPr>
        <w:t>to</w:t>
      </w:r>
      <w:r w:rsidRPr="004D6E27">
        <w:rPr>
          <w:rFonts w:ascii="Times New Roman" w:hAnsi="Times New Roman" w:cs="Times New Roman"/>
          <w:color w:val="030305"/>
          <w:spacing w:val="69"/>
          <w:w w:val="105"/>
          <w:sz w:val="24"/>
          <w:szCs w:val="24"/>
        </w:rPr>
        <w:t xml:space="preserve"> </w:t>
      </w:r>
      <w:r w:rsidRPr="004D6E27">
        <w:rPr>
          <w:rFonts w:ascii="Times New Roman" w:hAnsi="Times New Roman" w:cs="Times New Roman"/>
          <w:color w:val="030305"/>
          <w:w w:val="105"/>
          <w:sz w:val="24"/>
          <w:szCs w:val="24"/>
        </w:rPr>
        <w:t>clearance</w:t>
      </w:r>
      <w:r w:rsidRPr="004D6E27">
        <w:rPr>
          <w:rFonts w:ascii="Times New Roman" w:hAnsi="Times New Roman" w:cs="Times New Roman"/>
          <w:color w:val="030305"/>
          <w:spacing w:val="68"/>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72"/>
          <w:w w:val="105"/>
          <w:sz w:val="24"/>
          <w:szCs w:val="24"/>
        </w:rPr>
        <w:t xml:space="preserve"> </w:t>
      </w:r>
      <w:r w:rsidRPr="004D6E27">
        <w:rPr>
          <w:rFonts w:ascii="Times New Roman" w:hAnsi="Times New Roman" w:cs="Times New Roman"/>
          <w:color w:val="030305"/>
          <w:w w:val="105"/>
          <w:sz w:val="24"/>
          <w:szCs w:val="24"/>
        </w:rPr>
        <w:t>all pending dues/ liabilities to the hospital.</w:t>
      </w:r>
    </w:p>
    <w:p w:rsidR="008336F6" w:rsidRPr="004D6E27" w:rsidRDefault="008336F6" w:rsidP="001927DD">
      <w:pPr>
        <w:pStyle w:val="ListParagraph"/>
        <w:numPr>
          <w:ilvl w:val="0"/>
          <w:numId w:val="17"/>
        </w:numPr>
        <w:tabs>
          <w:tab w:val="left" w:pos="1998"/>
          <w:tab w:val="left" w:pos="9360"/>
        </w:tabs>
        <w:autoSpaceDE w:val="0"/>
        <w:autoSpaceDN w:val="0"/>
        <w:adjustRightInd w:val="0"/>
        <w:spacing w:before="2" w:after="0" w:line="360" w:lineRule="auto"/>
        <w:ind w:left="450"/>
        <w:jc w:val="both"/>
        <w:rPr>
          <w:rFonts w:ascii="Times New Roman" w:hAnsi="Times New Roman" w:cs="Times New Roman"/>
          <w:color w:val="000000"/>
          <w:sz w:val="24"/>
          <w:szCs w:val="24"/>
        </w:rPr>
      </w:pPr>
      <w:r w:rsidRPr="004D6E27">
        <w:rPr>
          <w:rFonts w:ascii="Times New Roman" w:hAnsi="Times New Roman" w:cs="Times New Roman"/>
          <w:color w:val="030305"/>
          <w:w w:val="105"/>
          <w:sz w:val="24"/>
          <w:szCs w:val="24"/>
        </w:rPr>
        <w:t>The hospital shall maintain proper</w:t>
      </w:r>
      <w:r w:rsidRPr="004D6E27">
        <w:rPr>
          <w:rFonts w:ascii="Times New Roman" w:hAnsi="Times New Roman" w:cs="Times New Roman"/>
          <w:color w:val="030305"/>
          <w:spacing w:val="29"/>
          <w:w w:val="105"/>
          <w:sz w:val="24"/>
          <w:szCs w:val="24"/>
        </w:rPr>
        <w:t xml:space="preserve"> </w:t>
      </w:r>
      <w:r w:rsidRPr="004D6E27">
        <w:rPr>
          <w:rFonts w:ascii="Times New Roman" w:hAnsi="Times New Roman" w:cs="Times New Roman"/>
          <w:color w:val="030305"/>
          <w:w w:val="105"/>
          <w:sz w:val="24"/>
          <w:szCs w:val="24"/>
        </w:rPr>
        <w:t>record</w:t>
      </w:r>
      <w:r w:rsidRPr="004D6E27">
        <w:rPr>
          <w:rFonts w:ascii="Times New Roman" w:hAnsi="Times New Roman" w:cs="Times New Roman"/>
          <w:color w:val="030305"/>
          <w:spacing w:val="24"/>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33"/>
          <w:w w:val="105"/>
          <w:sz w:val="24"/>
          <w:szCs w:val="24"/>
        </w:rPr>
        <w:t xml:space="preserve"> </w:t>
      </w:r>
      <w:r w:rsidRPr="004D6E27">
        <w:rPr>
          <w:rFonts w:ascii="Times New Roman" w:hAnsi="Times New Roman" w:cs="Times New Roman"/>
          <w:color w:val="030305"/>
          <w:w w:val="105"/>
          <w:sz w:val="24"/>
          <w:szCs w:val="24"/>
        </w:rPr>
        <w:t>Limited</w:t>
      </w:r>
      <w:r w:rsidRPr="004D6E27">
        <w:rPr>
          <w:rFonts w:ascii="Times New Roman" w:hAnsi="Times New Roman" w:cs="Times New Roman"/>
          <w:color w:val="030305"/>
          <w:spacing w:val="23"/>
          <w:w w:val="105"/>
          <w:sz w:val="24"/>
          <w:szCs w:val="24"/>
        </w:rPr>
        <w:t xml:space="preserve"> </w:t>
      </w:r>
      <w:r w:rsidRPr="004D6E27">
        <w:rPr>
          <w:rFonts w:ascii="Times New Roman" w:hAnsi="Times New Roman" w:cs="Times New Roman"/>
          <w:color w:val="030305"/>
          <w:w w:val="105"/>
          <w:sz w:val="24"/>
          <w:szCs w:val="24"/>
        </w:rPr>
        <w:t>Purchase</w:t>
      </w:r>
      <w:r w:rsidRPr="004D6E27">
        <w:rPr>
          <w:rFonts w:ascii="Times New Roman" w:hAnsi="Times New Roman" w:cs="Times New Roman"/>
          <w:color w:val="030305"/>
          <w:spacing w:val="25"/>
          <w:w w:val="105"/>
          <w:sz w:val="24"/>
          <w:szCs w:val="24"/>
        </w:rPr>
        <w:t xml:space="preserve"> </w:t>
      </w:r>
      <w:r w:rsidRPr="004D6E27">
        <w:rPr>
          <w:rFonts w:ascii="Times New Roman" w:hAnsi="Times New Roman" w:cs="Times New Roman"/>
          <w:color w:val="030305"/>
          <w:w w:val="105"/>
          <w:sz w:val="24"/>
          <w:szCs w:val="24"/>
        </w:rPr>
        <w:t>through</w:t>
      </w:r>
      <w:r w:rsidRPr="004D6E27">
        <w:rPr>
          <w:rFonts w:ascii="Times New Roman" w:hAnsi="Times New Roman" w:cs="Times New Roman"/>
          <w:color w:val="030305"/>
          <w:spacing w:val="25"/>
          <w:w w:val="105"/>
          <w:sz w:val="24"/>
          <w:szCs w:val="24"/>
        </w:rPr>
        <w:t xml:space="preserve"> q</w:t>
      </w:r>
      <w:r w:rsidRPr="004D6E27">
        <w:rPr>
          <w:rFonts w:ascii="Times New Roman" w:hAnsi="Times New Roman" w:cs="Times New Roman"/>
          <w:color w:val="030305"/>
          <w:w w:val="105"/>
          <w:sz w:val="24"/>
          <w:szCs w:val="24"/>
        </w:rPr>
        <w:t xml:space="preserve">uotation duly verified by the Medical Superintendent of concerned hospital. </w:t>
      </w:r>
    </w:p>
    <w:p w:rsidR="008336F6" w:rsidRPr="004D6E27" w:rsidRDefault="008336F6" w:rsidP="00244DE9">
      <w:pPr>
        <w:ind w:right="40"/>
        <w:jc w:val="both"/>
        <w:rPr>
          <w:rFonts w:ascii="Times New Roman" w:hAnsi="Times New Roman" w:cs="Times New Roman"/>
          <w:color w:val="000000"/>
          <w:sz w:val="24"/>
          <w:szCs w:val="24"/>
        </w:rPr>
      </w:pPr>
    </w:p>
    <w:sectPr w:rsidR="008336F6" w:rsidRPr="004D6E27" w:rsidSect="00B11CCB">
      <w:footerReference w:type="default" r:id="rId13"/>
      <w:pgSz w:w="11920" w:h="16840"/>
      <w:pgMar w:top="432" w:right="1152" w:bottom="432" w:left="1152" w:header="0"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11E" w:rsidRDefault="008D011E" w:rsidP="009C054F">
      <w:pPr>
        <w:spacing w:after="0" w:line="240" w:lineRule="auto"/>
      </w:pPr>
      <w:r>
        <w:separator/>
      </w:r>
    </w:p>
  </w:endnote>
  <w:endnote w:type="continuationSeparator" w:id="1">
    <w:p w:rsidR="008D011E" w:rsidRDefault="008D011E" w:rsidP="009C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48680"/>
      <w:docPartObj>
        <w:docPartGallery w:val="Page Numbers (Bottom of Page)"/>
        <w:docPartUnique/>
      </w:docPartObj>
    </w:sdtPr>
    <w:sdtContent>
      <w:sdt>
        <w:sdtPr>
          <w:id w:val="565050523"/>
          <w:docPartObj>
            <w:docPartGallery w:val="Page Numbers (Top of Page)"/>
            <w:docPartUnique/>
          </w:docPartObj>
        </w:sdtPr>
        <w:sdtContent>
          <w:p w:rsidR="00B11CCB" w:rsidRDefault="00B11CCB">
            <w:pPr>
              <w:pStyle w:val="Footer"/>
              <w:jc w:val="right"/>
            </w:pPr>
            <w:r>
              <w:t>_______________________________________________________________________________________</w:t>
            </w:r>
          </w:p>
          <w:p w:rsidR="00B11CCB" w:rsidRPr="00A90DF7" w:rsidRDefault="00B11CCB" w:rsidP="00BF6C59">
            <w:pPr>
              <w:pStyle w:val="Footer"/>
              <w:jc w:val="center"/>
              <w:rPr>
                <w:color w:val="FF0000"/>
              </w:rPr>
            </w:pPr>
            <w:r w:rsidRPr="00A90DF7">
              <w:rPr>
                <w:rFonts w:ascii="Arial" w:hAnsi="Arial" w:cs="Arial"/>
                <w:b/>
                <w:color w:val="FF0000"/>
                <w:sz w:val="20"/>
              </w:rPr>
              <w:t xml:space="preserve">Walk in Registration Documents for </w:t>
            </w:r>
            <w:r w:rsidR="00B46D91" w:rsidRPr="00B46D91">
              <w:rPr>
                <w:rFonts w:ascii="Arial" w:hAnsi="Arial" w:cs="Arial"/>
                <w:b/>
                <w:color w:val="FF0000"/>
                <w:sz w:val="20"/>
              </w:rPr>
              <w:t>Limited Purchase Through Quotation (LPQ)</w:t>
            </w:r>
            <w:r w:rsidR="00B46D91">
              <w:rPr>
                <w:rFonts w:ascii="Times New Roman" w:hAnsi="Times New Roman"/>
              </w:rPr>
              <w:t xml:space="preserve"> </w:t>
            </w:r>
            <w:r w:rsidR="004237B8">
              <w:rPr>
                <w:rFonts w:ascii="Arial" w:hAnsi="Arial" w:cs="Arial"/>
                <w:b/>
                <w:color w:val="FF0000"/>
                <w:sz w:val="20"/>
              </w:rPr>
              <w:t>(</w:t>
            </w:r>
            <w:r w:rsidR="00BF6C59">
              <w:rPr>
                <w:rFonts w:ascii="Arial" w:hAnsi="Arial" w:cs="Arial"/>
                <w:b/>
                <w:color w:val="FF0000"/>
                <w:sz w:val="20"/>
              </w:rPr>
              <w:t>July-Sep’24</w:t>
            </w:r>
            <w:r w:rsidR="004237B8">
              <w:rPr>
                <w:rFonts w:ascii="Arial" w:hAnsi="Arial" w:cs="Arial"/>
                <w:b/>
                <w:color w:val="FF0000"/>
                <w:sz w:val="20"/>
              </w:rPr>
              <w:t>)</w:t>
            </w:r>
          </w:p>
          <w:p w:rsidR="004A5DFC" w:rsidRDefault="004A5DFC">
            <w:pPr>
              <w:pStyle w:val="Footer"/>
              <w:jc w:val="right"/>
            </w:pPr>
            <w:r>
              <w:t xml:space="preserve">Page </w:t>
            </w:r>
            <w:r w:rsidR="00223937">
              <w:rPr>
                <w:b/>
                <w:sz w:val="24"/>
                <w:szCs w:val="24"/>
              </w:rPr>
              <w:fldChar w:fldCharType="begin"/>
            </w:r>
            <w:r>
              <w:rPr>
                <w:b/>
              </w:rPr>
              <w:instrText xml:space="preserve"> PAGE </w:instrText>
            </w:r>
            <w:r w:rsidR="00223937">
              <w:rPr>
                <w:b/>
                <w:sz w:val="24"/>
                <w:szCs w:val="24"/>
              </w:rPr>
              <w:fldChar w:fldCharType="separate"/>
            </w:r>
            <w:r w:rsidR="009B36EC">
              <w:rPr>
                <w:b/>
                <w:noProof/>
              </w:rPr>
              <w:t>1</w:t>
            </w:r>
            <w:r w:rsidR="00223937">
              <w:rPr>
                <w:b/>
                <w:sz w:val="24"/>
                <w:szCs w:val="24"/>
              </w:rPr>
              <w:fldChar w:fldCharType="end"/>
            </w:r>
            <w:r>
              <w:t xml:space="preserve"> of </w:t>
            </w:r>
            <w:r w:rsidR="00223937">
              <w:rPr>
                <w:b/>
                <w:sz w:val="24"/>
                <w:szCs w:val="24"/>
              </w:rPr>
              <w:fldChar w:fldCharType="begin"/>
            </w:r>
            <w:r>
              <w:rPr>
                <w:b/>
              </w:rPr>
              <w:instrText xml:space="preserve"> NUMPAGES  </w:instrText>
            </w:r>
            <w:r w:rsidR="00223937">
              <w:rPr>
                <w:b/>
                <w:sz w:val="24"/>
                <w:szCs w:val="24"/>
              </w:rPr>
              <w:fldChar w:fldCharType="separate"/>
            </w:r>
            <w:r w:rsidR="009B36EC">
              <w:rPr>
                <w:b/>
                <w:noProof/>
              </w:rPr>
              <w:t>7</w:t>
            </w:r>
            <w:r w:rsidR="00223937">
              <w:rPr>
                <w:b/>
                <w:sz w:val="24"/>
                <w:szCs w:val="24"/>
              </w:rPr>
              <w:fldChar w:fldCharType="end"/>
            </w:r>
          </w:p>
        </w:sdtContent>
      </w:sdt>
    </w:sdtContent>
  </w:sdt>
  <w:p w:rsidR="004A5DFC" w:rsidRDefault="004A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11E" w:rsidRDefault="008D011E" w:rsidP="009C054F">
      <w:pPr>
        <w:spacing w:after="0" w:line="240" w:lineRule="auto"/>
      </w:pPr>
      <w:r>
        <w:separator/>
      </w:r>
    </w:p>
  </w:footnote>
  <w:footnote w:type="continuationSeparator" w:id="1">
    <w:p w:rsidR="008D011E" w:rsidRDefault="008D011E" w:rsidP="009C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4CD"/>
    <w:multiLevelType w:val="hybridMultilevel"/>
    <w:tmpl w:val="077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7CB"/>
    <w:multiLevelType w:val="hybridMultilevel"/>
    <w:tmpl w:val="2774F6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21E63"/>
    <w:multiLevelType w:val="hybridMultilevel"/>
    <w:tmpl w:val="37866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161BE6"/>
    <w:multiLevelType w:val="hybridMultilevel"/>
    <w:tmpl w:val="9B4EA6DC"/>
    <w:lvl w:ilvl="0" w:tplc="B06CCCF0">
      <w:start w:val="1"/>
      <w:numFmt w:val="decimal"/>
      <w:lvlText w:val="%1."/>
      <w:lvlJc w:val="left"/>
      <w:pPr>
        <w:ind w:left="420" w:hanging="360"/>
      </w:pPr>
      <w:rPr>
        <w:rFonts w:cs="Times New Roman"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4CE195C"/>
    <w:multiLevelType w:val="hybridMultilevel"/>
    <w:tmpl w:val="3C004C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B843F2"/>
    <w:multiLevelType w:val="hybridMultilevel"/>
    <w:tmpl w:val="B9BE3E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374407"/>
    <w:multiLevelType w:val="hybridMultilevel"/>
    <w:tmpl w:val="023E56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3966F3"/>
    <w:multiLevelType w:val="hybridMultilevel"/>
    <w:tmpl w:val="9AD68F2C"/>
    <w:lvl w:ilvl="0" w:tplc="FDD69E30">
      <w:start w:val="3"/>
      <w:numFmt w:val="lowerRoman"/>
      <w:lvlText w:val="%1."/>
      <w:lvlJc w:val="left"/>
      <w:pPr>
        <w:ind w:left="2591" w:hanging="393"/>
        <w:jc w:val="right"/>
      </w:pPr>
      <w:rPr>
        <w:rFonts w:hint="default"/>
        <w:spacing w:val="-1"/>
        <w:w w:val="106"/>
        <w:lang w:val="en-US" w:eastAsia="en-US" w:bidi="ar-SA"/>
      </w:rPr>
    </w:lvl>
    <w:lvl w:ilvl="1" w:tplc="158A9592">
      <w:numFmt w:val="bullet"/>
      <w:lvlText w:val="•"/>
      <w:lvlJc w:val="left"/>
      <w:pPr>
        <w:ind w:left="3496" w:hanging="393"/>
      </w:pPr>
      <w:rPr>
        <w:rFonts w:hint="default"/>
        <w:lang w:val="en-US" w:eastAsia="en-US" w:bidi="ar-SA"/>
      </w:rPr>
    </w:lvl>
    <w:lvl w:ilvl="2" w:tplc="95ECF3E2">
      <w:numFmt w:val="bullet"/>
      <w:lvlText w:val="•"/>
      <w:lvlJc w:val="left"/>
      <w:pPr>
        <w:ind w:left="4392" w:hanging="393"/>
      </w:pPr>
      <w:rPr>
        <w:rFonts w:hint="default"/>
        <w:lang w:val="en-US" w:eastAsia="en-US" w:bidi="ar-SA"/>
      </w:rPr>
    </w:lvl>
    <w:lvl w:ilvl="3" w:tplc="E8DE4A72">
      <w:numFmt w:val="bullet"/>
      <w:lvlText w:val="•"/>
      <w:lvlJc w:val="left"/>
      <w:pPr>
        <w:ind w:left="5288" w:hanging="393"/>
      </w:pPr>
      <w:rPr>
        <w:rFonts w:hint="default"/>
        <w:lang w:val="en-US" w:eastAsia="en-US" w:bidi="ar-SA"/>
      </w:rPr>
    </w:lvl>
    <w:lvl w:ilvl="4" w:tplc="4768E124">
      <w:numFmt w:val="bullet"/>
      <w:lvlText w:val="•"/>
      <w:lvlJc w:val="left"/>
      <w:pPr>
        <w:ind w:left="6184" w:hanging="393"/>
      </w:pPr>
      <w:rPr>
        <w:rFonts w:hint="default"/>
        <w:lang w:val="en-US" w:eastAsia="en-US" w:bidi="ar-SA"/>
      </w:rPr>
    </w:lvl>
    <w:lvl w:ilvl="5" w:tplc="B79AFF06">
      <w:numFmt w:val="bullet"/>
      <w:lvlText w:val="•"/>
      <w:lvlJc w:val="left"/>
      <w:pPr>
        <w:ind w:left="7080" w:hanging="393"/>
      </w:pPr>
      <w:rPr>
        <w:rFonts w:hint="default"/>
        <w:lang w:val="en-US" w:eastAsia="en-US" w:bidi="ar-SA"/>
      </w:rPr>
    </w:lvl>
    <w:lvl w:ilvl="6" w:tplc="0C28CBDE">
      <w:numFmt w:val="bullet"/>
      <w:lvlText w:val="•"/>
      <w:lvlJc w:val="left"/>
      <w:pPr>
        <w:ind w:left="7976" w:hanging="393"/>
      </w:pPr>
      <w:rPr>
        <w:rFonts w:hint="default"/>
        <w:lang w:val="en-US" w:eastAsia="en-US" w:bidi="ar-SA"/>
      </w:rPr>
    </w:lvl>
    <w:lvl w:ilvl="7" w:tplc="B568F342">
      <w:numFmt w:val="bullet"/>
      <w:lvlText w:val="•"/>
      <w:lvlJc w:val="left"/>
      <w:pPr>
        <w:ind w:left="8872" w:hanging="393"/>
      </w:pPr>
      <w:rPr>
        <w:rFonts w:hint="default"/>
        <w:lang w:val="en-US" w:eastAsia="en-US" w:bidi="ar-SA"/>
      </w:rPr>
    </w:lvl>
    <w:lvl w:ilvl="8" w:tplc="F15E59B2">
      <w:numFmt w:val="bullet"/>
      <w:lvlText w:val="•"/>
      <w:lvlJc w:val="left"/>
      <w:pPr>
        <w:ind w:left="9768" w:hanging="393"/>
      </w:pPr>
      <w:rPr>
        <w:rFonts w:hint="default"/>
        <w:lang w:val="en-US" w:eastAsia="en-US" w:bidi="ar-SA"/>
      </w:rPr>
    </w:lvl>
  </w:abstractNum>
  <w:abstractNum w:abstractNumId="8">
    <w:nsid w:val="3662088F"/>
    <w:multiLevelType w:val="hybridMultilevel"/>
    <w:tmpl w:val="30A46308"/>
    <w:lvl w:ilvl="0" w:tplc="8B40B1C0">
      <w:start w:val="1"/>
      <w:numFmt w:val="lowerLetter"/>
      <w:lvlText w:val="(%1)"/>
      <w:lvlJc w:val="left"/>
      <w:pPr>
        <w:ind w:left="2225" w:hanging="344"/>
        <w:jc w:val="right"/>
      </w:pPr>
      <w:rPr>
        <w:rFonts w:hint="default"/>
        <w:spacing w:val="-1"/>
        <w:w w:val="102"/>
        <w:lang w:val="en-US" w:eastAsia="en-US" w:bidi="ar-SA"/>
      </w:rPr>
    </w:lvl>
    <w:lvl w:ilvl="1" w:tplc="B7E8EC02">
      <w:start w:val="1"/>
      <w:numFmt w:val="lowerRoman"/>
      <w:lvlText w:val="%2."/>
      <w:lvlJc w:val="left"/>
      <w:pPr>
        <w:ind w:left="2555" w:hanging="281"/>
        <w:jc w:val="right"/>
      </w:pPr>
      <w:rPr>
        <w:rFonts w:ascii="Arial" w:eastAsia="Arial" w:hAnsi="Arial" w:cs="Arial" w:hint="default"/>
        <w:b w:val="0"/>
        <w:bCs w:val="0"/>
        <w:i w:val="0"/>
        <w:iCs w:val="0"/>
        <w:color w:val="111111"/>
        <w:spacing w:val="-1"/>
        <w:w w:val="87"/>
        <w:sz w:val="21"/>
        <w:szCs w:val="21"/>
        <w:lang w:val="en-US" w:eastAsia="en-US" w:bidi="ar-SA"/>
      </w:rPr>
    </w:lvl>
    <w:lvl w:ilvl="2" w:tplc="98A6979E">
      <w:numFmt w:val="bullet"/>
      <w:lvlText w:val="•"/>
      <w:lvlJc w:val="left"/>
      <w:pPr>
        <w:ind w:left="2560" w:hanging="281"/>
      </w:pPr>
      <w:rPr>
        <w:rFonts w:hint="default"/>
        <w:lang w:val="en-US" w:eastAsia="en-US" w:bidi="ar-SA"/>
      </w:rPr>
    </w:lvl>
    <w:lvl w:ilvl="3" w:tplc="1A6876E6">
      <w:numFmt w:val="bullet"/>
      <w:lvlText w:val="•"/>
      <w:lvlJc w:val="left"/>
      <w:pPr>
        <w:ind w:left="3685" w:hanging="281"/>
      </w:pPr>
      <w:rPr>
        <w:rFonts w:hint="default"/>
        <w:lang w:val="en-US" w:eastAsia="en-US" w:bidi="ar-SA"/>
      </w:rPr>
    </w:lvl>
    <w:lvl w:ilvl="4" w:tplc="CC94D35E">
      <w:numFmt w:val="bullet"/>
      <w:lvlText w:val="•"/>
      <w:lvlJc w:val="left"/>
      <w:pPr>
        <w:ind w:left="4810" w:hanging="281"/>
      </w:pPr>
      <w:rPr>
        <w:rFonts w:hint="default"/>
        <w:lang w:val="en-US" w:eastAsia="en-US" w:bidi="ar-SA"/>
      </w:rPr>
    </w:lvl>
    <w:lvl w:ilvl="5" w:tplc="6D1AD5D2">
      <w:numFmt w:val="bullet"/>
      <w:lvlText w:val="•"/>
      <w:lvlJc w:val="left"/>
      <w:pPr>
        <w:ind w:left="5935" w:hanging="281"/>
      </w:pPr>
      <w:rPr>
        <w:rFonts w:hint="default"/>
        <w:lang w:val="en-US" w:eastAsia="en-US" w:bidi="ar-SA"/>
      </w:rPr>
    </w:lvl>
    <w:lvl w:ilvl="6" w:tplc="66DEF2AE">
      <w:numFmt w:val="bullet"/>
      <w:lvlText w:val="•"/>
      <w:lvlJc w:val="left"/>
      <w:pPr>
        <w:ind w:left="7060" w:hanging="281"/>
      </w:pPr>
      <w:rPr>
        <w:rFonts w:hint="default"/>
        <w:lang w:val="en-US" w:eastAsia="en-US" w:bidi="ar-SA"/>
      </w:rPr>
    </w:lvl>
    <w:lvl w:ilvl="7" w:tplc="B0C2AD36">
      <w:numFmt w:val="bullet"/>
      <w:lvlText w:val="•"/>
      <w:lvlJc w:val="left"/>
      <w:pPr>
        <w:ind w:left="8185" w:hanging="281"/>
      </w:pPr>
      <w:rPr>
        <w:rFonts w:hint="default"/>
        <w:lang w:val="en-US" w:eastAsia="en-US" w:bidi="ar-SA"/>
      </w:rPr>
    </w:lvl>
    <w:lvl w:ilvl="8" w:tplc="64B276CA">
      <w:numFmt w:val="bullet"/>
      <w:lvlText w:val="•"/>
      <w:lvlJc w:val="left"/>
      <w:pPr>
        <w:ind w:left="9310" w:hanging="281"/>
      </w:pPr>
      <w:rPr>
        <w:rFonts w:hint="default"/>
        <w:lang w:val="en-US" w:eastAsia="en-US" w:bidi="ar-SA"/>
      </w:rPr>
    </w:lvl>
  </w:abstractNum>
  <w:abstractNum w:abstractNumId="9">
    <w:nsid w:val="37C4100E"/>
    <w:multiLevelType w:val="hybridMultilevel"/>
    <w:tmpl w:val="4314A8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F14587"/>
    <w:multiLevelType w:val="hybridMultilevel"/>
    <w:tmpl w:val="400E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D738E"/>
    <w:multiLevelType w:val="hybridMultilevel"/>
    <w:tmpl w:val="6E8689C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182203"/>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C8736E"/>
    <w:multiLevelType w:val="hybridMultilevel"/>
    <w:tmpl w:val="9B6053B2"/>
    <w:lvl w:ilvl="0" w:tplc="7FFE9B8A">
      <w:start w:val="9"/>
      <w:numFmt w:val="bullet"/>
      <w:lvlText w:val=""/>
      <w:lvlJc w:val="left"/>
      <w:pPr>
        <w:ind w:left="720" w:hanging="360"/>
      </w:pPr>
      <w:rPr>
        <w:rFonts w:ascii="Symbol" w:eastAsiaTheme="minorEastAsia" w:hAnsi="Symbol" w:cs="Times-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B675A"/>
    <w:multiLevelType w:val="hybridMultilevel"/>
    <w:tmpl w:val="6E3451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466B8"/>
    <w:multiLevelType w:val="hybridMultilevel"/>
    <w:tmpl w:val="9670F030"/>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B0049B"/>
    <w:multiLevelType w:val="hybridMultilevel"/>
    <w:tmpl w:val="C3620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CE7376"/>
    <w:multiLevelType w:val="hybridMultilevel"/>
    <w:tmpl w:val="37866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4755DB"/>
    <w:multiLevelType w:val="hybridMultilevel"/>
    <w:tmpl w:val="D2F47F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D84E4E"/>
    <w:multiLevelType w:val="hybridMultilevel"/>
    <w:tmpl w:val="CD62AEB6"/>
    <w:lvl w:ilvl="0" w:tplc="2682ABBA">
      <w:start w:val="1"/>
      <w:numFmt w:val="lowerRoman"/>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16"/>
  </w:num>
  <w:num w:numId="5">
    <w:abstractNumId w:val="5"/>
  </w:num>
  <w:num w:numId="6">
    <w:abstractNumId w:val="10"/>
  </w:num>
  <w:num w:numId="7">
    <w:abstractNumId w:val="12"/>
  </w:num>
  <w:num w:numId="8">
    <w:abstractNumId w:val="7"/>
  </w:num>
  <w:num w:numId="9">
    <w:abstractNumId w:val="8"/>
  </w:num>
  <w:num w:numId="10">
    <w:abstractNumId w:val="0"/>
  </w:num>
  <w:num w:numId="11">
    <w:abstractNumId w:val="13"/>
  </w:num>
  <w:num w:numId="12">
    <w:abstractNumId w:val="19"/>
  </w:num>
  <w:num w:numId="13">
    <w:abstractNumId w:val="3"/>
  </w:num>
  <w:num w:numId="14">
    <w:abstractNumId w:val="1"/>
  </w:num>
  <w:num w:numId="15">
    <w:abstractNumId w:val="6"/>
  </w:num>
  <w:num w:numId="16">
    <w:abstractNumId w:val="4"/>
  </w:num>
  <w:num w:numId="17">
    <w:abstractNumId w:val="14"/>
  </w:num>
  <w:num w:numId="18">
    <w:abstractNumId w:val="15"/>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7282"/>
  </w:hdrShapeDefaults>
  <w:footnotePr>
    <w:footnote w:id="0"/>
    <w:footnote w:id="1"/>
  </w:footnotePr>
  <w:endnotePr>
    <w:endnote w:id="0"/>
    <w:endnote w:id="1"/>
  </w:endnotePr>
  <w:compat>
    <w:useFELayout/>
  </w:compat>
  <w:rsids>
    <w:rsidRoot w:val="006762BF"/>
    <w:rsid w:val="00006117"/>
    <w:rsid w:val="000077CC"/>
    <w:rsid w:val="00027280"/>
    <w:rsid w:val="00041CBA"/>
    <w:rsid w:val="000478A2"/>
    <w:rsid w:val="00062067"/>
    <w:rsid w:val="00072580"/>
    <w:rsid w:val="0009042D"/>
    <w:rsid w:val="000A7953"/>
    <w:rsid w:val="000A7A31"/>
    <w:rsid w:val="000B4A29"/>
    <w:rsid w:val="00104855"/>
    <w:rsid w:val="0011124B"/>
    <w:rsid w:val="0012678C"/>
    <w:rsid w:val="001412E1"/>
    <w:rsid w:val="001466AA"/>
    <w:rsid w:val="00172D92"/>
    <w:rsid w:val="0018015F"/>
    <w:rsid w:val="001927DD"/>
    <w:rsid w:val="001A503E"/>
    <w:rsid w:val="001C239B"/>
    <w:rsid w:val="001D1C13"/>
    <w:rsid w:val="001D4540"/>
    <w:rsid w:val="00202F64"/>
    <w:rsid w:val="002030C1"/>
    <w:rsid w:val="002033BE"/>
    <w:rsid w:val="00206247"/>
    <w:rsid w:val="00222D1F"/>
    <w:rsid w:val="00223937"/>
    <w:rsid w:val="00226A33"/>
    <w:rsid w:val="00244DE9"/>
    <w:rsid w:val="002515D0"/>
    <w:rsid w:val="00254888"/>
    <w:rsid w:val="002568BD"/>
    <w:rsid w:val="002905CD"/>
    <w:rsid w:val="0029132C"/>
    <w:rsid w:val="002917AA"/>
    <w:rsid w:val="00293874"/>
    <w:rsid w:val="00294C19"/>
    <w:rsid w:val="0029547A"/>
    <w:rsid w:val="002B540C"/>
    <w:rsid w:val="002D251D"/>
    <w:rsid w:val="002D4982"/>
    <w:rsid w:val="002D7BB3"/>
    <w:rsid w:val="002F4A3C"/>
    <w:rsid w:val="00317A5C"/>
    <w:rsid w:val="00320FA1"/>
    <w:rsid w:val="00322DA8"/>
    <w:rsid w:val="0035564F"/>
    <w:rsid w:val="00356DE2"/>
    <w:rsid w:val="0036758E"/>
    <w:rsid w:val="00371351"/>
    <w:rsid w:val="00380D96"/>
    <w:rsid w:val="003A4FEC"/>
    <w:rsid w:val="003B083C"/>
    <w:rsid w:val="003B3C4A"/>
    <w:rsid w:val="004059FF"/>
    <w:rsid w:val="00422A64"/>
    <w:rsid w:val="004231DE"/>
    <w:rsid w:val="004237B8"/>
    <w:rsid w:val="00432071"/>
    <w:rsid w:val="00437B37"/>
    <w:rsid w:val="00447F0C"/>
    <w:rsid w:val="004618CE"/>
    <w:rsid w:val="00471D5E"/>
    <w:rsid w:val="00480CC3"/>
    <w:rsid w:val="00485090"/>
    <w:rsid w:val="0048689E"/>
    <w:rsid w:val="004A129C"/>
    <w:rsid w:val="004A5DFC"/>
    <w:rsid w:val="004D6E27"/>
    <w:rsid w:val="004E0036"/>
    <w:rsid w:val="005064E6"/>
    <w:rsid w:val="00516567"/>
    <w:rsid w:val="00532D98"/>
    <w:rsid w:val="00541E31"/>
    <w:rsid w:val="0056118B"/>
    <w:rsid w:val="00574A60"/>
    <w:rsid w:val="00574D7C"/>
    <w:rsid w:val="005928DB"/>
    <w:rsid w:val="00597FE3"/>
    <w:rsid w:val="005E3715"/>
    <w:rsid w:val="005F2667"/>
    <w:rsid w:val="005F7B7C"/>
    <w:rsid w:val="00606023"/>
    <w:rsid w:val="00610972"/>
    <w:rsid w:val="00632DA7"/>
    <w:rsid w:val="006463CC"/>
    <w:rsid w:val="006515E7"/>
    <w:rsid w:val="00657830"/>
    <w:rsid w:val="006762BF"/>
    <w:rsid w:val="00676D82"/>
    <w:rsid w:val="00696646"/>
    <w:rsid w:val="006A0CA9"/>
    <w:rsid w:val="006A1ED7"/>
    <w:rsid w:val="006B718C"/>
    <w:rsid w:val="006D1521"/>
    <w:rsid w:val="0072707B"/>
    <w:rsid w:val="00727B3A"/>
    <w:rsid w:val="00742BCC"/>
    <w:rsid w:val="00746172"/>
    <w:rsid w:val="0075425F"/>
    <w:rsid w:val="007566D7"/>
    <w:rsid w:val="007754BC"/>
    <w:rsid w:val="00776175"/>
    <w:rsid w:val="0078324A"/>
    <w:rsid w:val="00792F41"/>
    <w:rsid w:val="007C4E4B"/>
    <w:rsid w:val="007D21CB"/>
    <w:rsid w:val="007E580E"/>
    <w:rsid w:val="007F1487"/>
    <w:rsid w:val="007F3077"/>
    <w:rsid w:val="007F7B0E"/>
    <w:rsid w:val="00806E26"/>
    <w:rsid w:val="00813D62"/>
    <w:rsid w:val="008147B0"/>
    <w:rsid w:val="00826C1C"/>
    <w:rsid w:val="008336F6"/>
    <w:rsid w:val="00840882"/>
    <w:rsid w:val="0088368D"/>
    <w:rsid w:val="008921F6"/>
    <w:rsid w:val="008A1FE7"/>
    <w:rsid w:val="008C1AB4"/>
    <w:rsid w:val="008C486D"/>
    <w:rsid w:val="008D011E"/>
    <w:rsid w:val="008D5FFB"/>
    <w:rsid w:val="008E2958"/>
    <w:rsid w:val="008E2D4E"/>
    <w:rsid w:val="008E7054"/>
    <w:rsid w:val="008F5DC3"/>
    <w:rsid w:val="009369B9"/>
    <w:rsid w:val="00952FEE"/>
    <w:rsid w:val="009558E8"/>
    <w:rsid w:val="009713ED"/>
    <w:rsid w:val="009B36EC"/>
    <w:rsid w:val="009C054F"/>
    <w:rsid w:val="009C2D0A"/>
    <w:rsid w:val="009C3CAE"/>
    <w:rsid w:val="009C7C0D"/>
    <w:rsid w:val="009E637D"/>
    <w:rsid w:val="00A040D9"/>
    <w:rsid w:val="00A06D89"/>
    <w:rsid w:val="00A10ADC"/>
    <w:rsid w:val="00A23AC4"/>
    <w:rsid w:val="00A31A66"/>
    <w:rsid w:val="00A371AB"/>
    <w:rsid w:val="00A47D28"/>
    <w:rsid w:val="00A51034"/>
    <w:rsid w:val="00A51E95"/>
    <w:rsid w:val="00A7696C"/>
    <w:rsid w:val="00A833ED"/>
    <w:rsid w:val="00A90DF7"/>
    <w:rsid w:val="00AB059B"/>
    <w:rsid w:val="00AB41B1"/>
    <w:rsid w:val="00AC14FC"/>
    <w:rsid w:val="00AD5FA9"/>
    <w:rsid w:val="00AD6C85"/>
    <w:rsid w:val="00AE1A2F"/>
    <w:rsid w:val="00AF07F8"/>
    <w:rsid w:val="00AF0A20"/>
    <w:rsid w:val="00AF15F8"/>
    <w:rsid w:val="00AF76A7"/>
    <w:rsid w:val="00B0044C"/>
    <w:rsid w:val="00B11CCB"/>
    <w:rsid w:val="00B135C1"/>
    <w:rsid w:val="00B1733D"/>
    <w:rsid w:val="00B1795D"/>
    <w:rsid w:val="00B46D91"/>
    <w:rsid w:val="00B94301"/>
    <w:rsid w:val="00BB17F2"/>
    <w:rsid w:val="00BC7965"/>
    <w:rsid w:val="00BD78B8"/>
    <w:rsid w:val="00BE3B73"/>
    <w:rsid w:val="00BF6C59"/>
    <w:rsid w:val="00C0004E"/>
    <w:rsid w:val="00C02D39"/>
    <w:rsid w:val="00C062D9"/>
    <w:rsid w:val="00C26119"/>
    <w:rsid w:val="00C45456"/>
    <w:rsid w:val="00C714EE"/>
    <w:rsid w:val="00C91B61"/>
    <w:rsid w:val="00C96A14"/>
    <w:rsid w:val="00CB6A24"/>
    <w:rsid w:val="00CB7D20"/>
    <w:rsid w:val="00CD009D"/>
    <w:rsid w:val="00CD27F3"/>
    <w:rsid w:val="00CD2FC2"/>
    <w:rsid w:val="00CF2AE0"/>
    <w:rsid w:val="00D06DC9"/>
    <w:rsid w:val="00D074C7"/>
    <w:rsid w:val="00D0760D"/>
    <w:rsid w:val="00D2159D"/>
    <w:rsid w:val="00D33789"/>
    <w:rsid w:val="00D416C7"/>
    <w:rsid w:val="00D51286"/>
    <w:rsid w:val="00D54F46"/>
    <w:rsid w:val="00D6362B"/>
    <w:rsid w:val="00D675A2"/>
    <w:rsid w:val="00D909F1"/>
    <w:rsid w:val="00D923CA"/>
    <w:rsid w:val="00DA1303"/>
    <w:rsid w:val="00DA2675"/>
    <w:rsid w:val="00DA4BCB"/>
    <w:rsid w:val="00DC0472"/>
    <w:rsid w:val="00DC4E7D"/>
    <w:rsid w:val="00DD6E92"/>
    <w:rsid w:val="00DE0FBB"/>
    <w:rsid w:val="00DE3608"/>
    <w:rsid w:val="00DE6E61"/>
    <w:rsid w:val="00E027E1"/>
    <w:rsid w:val="00E03B01"/>
    <w:rsid w:val="00E067DA"/>
    <w:rsid w:val="00E24946"/>
    <w:rsid w:val="00E34B74"/>
    <w:rsid w:val="00E466A9"/>
    <w:rsid w:val="00E61316"/>
    <w:rsid w:val="00E7500F"/>
    <w:rsid w:val="00E805A6"/>
    <w:rsid w:val="00E905F7"/>
    <w:rsid w:val="00EA3387"/>
    <w:rsid w:val="00EA51E8"/>
    <w:rsid w:val="00EC6D8A"/>
    <w:rsid w:val="00EE6A9F"/>
    <w:rsid w:val="00EE7177"/>
    <w:rsid w:val="00F07CF6"/>
    <w:rsid w:val="00F12AD5"/>
    <w:rsid w:val="00F268A1"/>
    <w:rsid w:val="00F3563A"/>
    <w:rsid w:val="00F53F56"/>
    <w:rsid w:val="00FC4C86"/>
    <w:rsid w:val="00FC7C63"/>
    <w:rsid w:val="00FD6411"/>
    <w:rsid w:val="00FD7659"/>
    <w:rsid w:val="00FF4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5F"/>
  </w:style>
  <w:style w:type="paragraph" w:styleId="Heading2">
    <w:name w:val="heading 2"/>
    <w:basedOn w:val="Normal"/>
    <w:link w:val="Heading2Char"/>
    <w:uiPriority w:val="1"/>
    <w:qFormat/>
    <w:rsid w:val="00244DE9"/>
    <w:pPr>
      <w:widowControl w:val="0"/>
      <w:autoSpaceDE w:val="0"/>
      <w:autoSpaceDN w:val="0"/>
      <w:spacing w:before="92" w:after="0" w:line="240" w:lineRule="auto"/>
      <w:outlineLvl w:val="1"/>
    </w:pPr>
    <w:rPr>
      <w:rFonts w:ascii="Arial" w:eastAsia="Arial" w:hAnsi="Arial" w:cs="Arial"/>
      <w:sz w:val="25"/>
      <w:szCs w:val="25"/>
      <w:u w:val="single" w:color="000000"/>
    </w:rPr>
  </w:style>
  <w:style w:type="paragraph" w:styleId="Heading5">
    <w:name w:val="heading 5"/>
    <w:basedOn w:val="Normal"/>
    <w:link w:val="Heading5Char"/>
    <w:uiPriority w:val="1"/>
    <w:qFormat/>
    <w:rsid w:val="00244DE9"/>
    <w:pPr>
      <w:widowControl w:val="0"/>
      <w:autoSpaceDE w:val="0"/>
      <w:autoSpaceDN w:val="0"/>
      <w:spacing w:after="0" w:line="240" w:lineRule="auto"/>
      <w:ind w:left="1533"/>
      <w:jc w:val="both"/>
      <w:outlineLvl w:val="4"/>
    </w:pPr>
    <w:rPr>
      <w:rFonts w:ascii="Arial" w:eastAsia="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0004E"/>
    <w:pPr>
      <w:ind w:left="720"/>
      <w:contextualSpacing/>
    </w:pPr>
  </w:style>
  <w:style w:type="character" w:customStyle="1" w:styleId="Heading2Char">
    <w:name w:val="Heading 2 Char"/>
    <w:basedOn w:val="DefaultParagraphFont"/>
    <w:link w:val="Heading2"/>
    <w:uiPriority w:val="1"/>
    <w:rsid w:val="00244DE9"/>
    <w:rPr>
      <w:rFonts w:ascii="Arial" w:eastAsia="Arial" w:hAnsi="Arial" w:cs="Arial"/>
      <w:sz w:val="25"/>
      <w:szCs w:val="25"/>
      <w:u w:val="single" w:color="000000"/>
    </w:rPr>
  </w:style>
  <w:style w:type="character" w:customStyle="1" w:styleId="Heading5Char">
    <w:name w:val="Heading 5 Char"/>
    <w:basedOn w:val="DefaultParagraphFont"/>
    <w:link w:val="Heading5"/>
    <w:uiPriority w:val="1"/>
    <w:rsid w:val="00244DE9"/>
    <w:rPr>
      <w:rFonts w:ascii="Arial" w:eastAsia="Arial" w:hAnsi="Arial" w:cs="Arial"/>
      <w:i/>
      <w:iCs/>
    </w:rPr>
  </w:style>
  <w:style w:type="paragraph" w:styleId="BodyText">
    <w:name w:val="Body Text"/>
    <w:basedOn w:val="Normal"/>
    <w:link w:val="BodyTextChar"/>
    <w:uiPriority w:val="1"/>
    <w:qFormat/>
    <w:rsid w:val="00244DE9"/>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44DE9"/>
    <w:rPr>
      <w:rFonts w:ascii="Arial" w:eastAsia="Arial" w:hAnsi="Arial" w:cs="Arial"/>
      <w:sz w:val="21"/>
      <w:szCs w:val="21"/>
    </w:rPr>
  </w:style>
  <w:style w:type="character" w:styleId="Hyperlink">
    <w:name w:val="Hyperlink"/>
    <w:basedOn w:val="DefaultParagraphFont"/>
    <w:uiPriority w:val="99"/>
    <w:unhideWhenUsed/>
    <w:rsid w:val="002D251D"/>
    <w:rPr>
      <w:color w:val="0000FF" w:themeColor="hyperlink"/>
      <w:u w:val="single"/>
    </w:rPr>
  </w:style>
  <w:style w:type="paragraph" w:styleId="Header">
    <w:name w:val="header"/>
    <w:basedOn w:val="Normal"/>
    <w:link w:val="HeaderChar"/>
    <w:uiPriority w:val="99"/>
    <w:semiHidden/>
    <w:unhideWhenUsed/>
    <w:rsid w:val="004A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DFC"/>
  </w:style>
  <w:style w:type="paragraph" w:styleId="Footer">
    <w:name w:val="footer"/>
    <w:basedOn w:val="Normal"/>
    <w:link w:val="FooterChar"/>
    <w:uiPriority w:val="99"/>
    <w:unhideWhenUsed/>
    <w:rsid w:val="004A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gop.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punjab.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5EC9-5F1B-4E48-BDB3-B49B269E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 Store</dc:creator>
  <cp:lastModifiedBy>Arslan</cp:lastModifiedBy>
  <cp:revision>88</cp:revision>
  <cp:lastPrinted>2024-06-15T08:04:00Z</cp:lastPrinted>
  <dcterms:created xsi:type="dcterms:W3CDTF">2023-01-19T09:34:00Z</dcterms:created>
  <dcterms:modified xsi:type="dcterms:W3CDTF">2024-06-15T08:05:00Z</dcterms:modified>
</cp:coreProperties>
</file>